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2DA6" w14:textId="554AED73" w:rsidR="00873020" w:rsidRPr="00FF6B39" w:rsidRDefault="00C208AE" w:rsidP="00090A86">
      <w:pPr>
        <w:rPr>
          <w:rFonts w:ascii="Arial" w:hAnsi="Arial" w:cs="Arial"/>
          <w:b/>
          <w:lang w:val="de-AT"/>
        </w:rPr>
      </w:pPr>
      <w:r w:rsidRPr="00FF6B39">
        <w:rPr>
          <w:rFonts w:ascii="Arial" w:hAnsi="Arial" w:cs="Arial"/>
          <w:b/>
          <w:lang w:val="de-AT"/>
        </w:rPr>
        <w:t>Ernährung und Haushalt</w:t>
      </w:r>
    </w:p>
    <w:p w14:paraId="58CDEF8D" w14:textId="77777777" w:rsidR="008D180A" w:rsidRPr="00FF6B39" w:rsidRDefault="008D180A" w:rsidP="008D180A">
      <w:pPr>
        <w:rPr>
          <w:rFonts w:ascii="Arial" w:hAnsi="Arial" w:cs="Arial"/>
          <w:lang w:val="de-AT"/>
        </w:rPr>
      </w:pPr>
    </w:p>
    <w:p w14:paraId="17FB4C11" w14:textId="73696E3A" w:rsidR="00D62EB9" w:rsidRPr="00FF6B39" w:rsidRDefault="008D180A" w:rsidP="002A2605">
      <w:pPr>
        <w:widowControl w:val="0"/>
        <w:autoSpaceDE w:val="0"/>
        <w:autoSpaceDN w:val="0"/>
        <w:adjustRightInd w:val="0"/>
        <w:spacing w:after="240" w:line="480" w:lineRule="atLeast"/>
        <w:rPr>
          <w:rFonts w:ascii="Times" w:hAnsi="Times" w:cs="Times"/>
          <w:b/>
          <w:bCs/>
          <w:color w:val="000000"/>
        </w:rPr>
      </w:pPr>
      <w:r w:rsidRPr="00FF6B39">
        <w:rPr>
          <w:rFonts w:ascii="Arial" w:hAnsi="Arial" w:cs="Arial"/>
          <w:lang w:val="de-AT"/>
        </w:rPr>
        <w:t xml:space="preserve">Thema: </w:t>
      </w:r>
      <w:r w:rsidR="006005C8">
        <w:rPr>
          <w:rFonts w:ascii="Times" w:hAnsi="Times" w:cs="Times"/>
          <w:b/>
          <w:bCs/>
          <w:color w:val="000000"/>
        </w:rPr>
        <w:t>Erdapfel/Kartoffel: Eine vielfältige Knolle</w:t>
      </w:r>
    </w:p>
    <w:p w14:paraId="4B9D5A44" w14:textId="2EB68F86" w:rsidR="009D4361" w:rsidRPr="006005C8" w:rsidRDefault="00D62EB9" w:rsidP="006005C8">
      <w:pPr>
        <w:pStyle w:val="Listenabsatz"/>
        <w:widowControl w:val="0"/>
        <w:numPr>
          <w:ilvl w:val="0"/>
          <w:numId w:val="11"/>
        </w:numPr>
        <w:autoSpaceDE w:val="0"/>
        <w:autoSpaceDN w:val="0"/>
        <w:adjustRightInd w:val="0"/>
        <w:spacing w:after="240" w:line="300" w:lineRule="atLeast"/>
        <w:rPr>
          <w:rFonts w:ascii="Arial" w:hAnsi="Arial" w:cs="Arial"/>
          <w:b/>
        </w:rPr>
      </w:pPr>
      <w:r w:rsidRPr="00FF6B39">
        <w:rPr>
          <w:rFonts w:ascii="Times" w:hAnsi="Times" w:cs="Times"/>
          <w:b/>
          <w:bCs/>
          <w:color w:val="000000"/>
          <w:szCs w:val="26"/>
        </w:rPr>
        <w:t>Theorie:</w:t>
      </w:r>
      <w:r w:rsidR="009D4361">
        <w:rPr>
          <w:rFonts w:ascii="Times" w:hAnsi="Times" w:cs="Times"/>
          <w:b/>
          <w:bCs/>
          <w:color w:val="000000"/>
          <w:szCs w:val="26"/>
        </w:rPr>
        <w:t xml:space="preserve"> </w:t>
      </w:r>
    </w:p>
    <w:p w14:paraId="2CACC340" w14:textId="7ACB313C" w:rsidR="006005C8" w:rsidRDefault="006005C8" w:rsidP="006005C8">
      <w:pPr>
        <w:pStyle w:val="Listenabsatz"/>
        <w:widowControl w:val="0"/>
        <w:autoSpaceDE w:val="0"/>
        <w:autoSpaceDN w:val="0"/>
        <w:adjustRightInd w:val="0"/>
        <w:spacing w:after="240" w:line="300" w:lineRule="atLeast"/>
        <w:rPr>
          <w:rFonts w:ascii="Times" w:hAnsi="Times" w:cs="Times"/>
          <w:b/>
          <w:bCs/>
          <w:color w:val="000000"/>
          <w:szCs w:val="26"/>
        </w:rPr>
      </w:pPr>
      <w:r>
        <w:rPr>
          <w:rFonts w:ascii="Times" w:hAnsi="Times" w:cs="Times"/>
          <w:b/>
          <w:bCs/>
          <w:color w:val="000000"/>
          <w:szCs w:val="26"/>
        </w:rPr>
        <w:t>Inhaltsstoffe der Kartoffel</w:t>
      </w:r>
    </w:p>
    <w:p w14:paraId="0AA33698" w14:textId="77777777" w:rsidR="00503D72" w:rsidRPr="00503D72" w:rsidRDefault="00503D72" w:rsidP="00503D72">
      <w:pPr>
        <w:pStyle w:val="berschrift2"/>
        <w:spacing w:before="0" w:beforeAutospacing="0" w:after="0" w:afterAutospacing="0"/>
        <w:textAlignment w:val="baseline"/>
        <w:rPr>
          <w:rFonts w:ascii="Arial" w:eastAsia="Times New Roman" w:hAnsi="Arial" w:cs="Arial"/>
          <w:color w:val="000000" w:themeColor="text1"/>
          <w:sz w:val="30"/>
          <w:szCs w:val="30"/>
        </w:rPr>
      </w:pPr>
      <w:r w:rsidRPr="00503D72">
        <w:rPr>
          <w:rFonts w:ascii="Arial" w:eastAsia="Times New Roman" w:hAnsi="Arial" w:cs="Arial"/>
          <w:color w:val="000000" w:themeColor="text1"/>
          <w:sz w:val="30"/>
          <w:szCs w:val="30"/>
        </w:rPr>
        <w:t>Kartoffeln: Viele Kohlenhydrate, wenige Kalorien</w:t>
      </w:r>
    </w:p>
    <w:p w14:paraId="32722CDA" w14:textId="77777777" w:rsidR="00503D72" w:rsidRPr="00503D72" w:rsidRDefault="00503D72" w:rsidP="00503D72">
      <w:pPr>
        <w:pStyle w:val="StandardWeb"/>
        <w:spacing w:before="0" w:beforeAutospacing="0" w:after="240" w:afterAutospacing="0"/>
        <w:textAlignment w:val="baseline"/>
        <w:rPr>
          <w:rFonts w:ascii="Arial" w:hAnsi="Arial" w:cs="Arial"/>
          <w:color w:val="000000" w:themeColor="text1"/>
        </w:rPr>
      </w:pPr>
      <w:r w:rsidRPr="00503D72">
        <w:rPr>
          <w:rFonts w:ascii="Arial" w:hAnsi="Arial" w:cs="Arial"/>
          <w:color w:val="000000" w:themeColor="text1"/>
        </w:rPr>
        <w:t>Kartoffeln sind bekannt für ihren hohen Gehalt an Kohlenhydraten und werden deshalb fälschlicherweise oft für Dickmacher gehalten. Tatsächlich können die auch als Erdapfel bekannten Knollen aber gute Helfer beim Abnehmen sein.</w:t>
      </w:r>
    </w:p>
    <w:p w14:paraId="612F738C" w14:textId="77777777" w:rsidR="00503D72" w:rsidRPr="00503D72" w:rsidRDefault="00503D72" w:rsidP="00503D72">
      <w:pPr>
        <w:pStyle w:val="StandardWeb"/>
        <w:spacing w:before="0" w:beforeAutospacing="0" w:after="0" w:afterAutospacing="0"/>
        <w:textAlignment w:val="baseline"/>
        <w:rPr>
          <w:rFonts w:ascii="Arial" w:hAnsi="Arial" w:cs="Arial"/>
          <w:color w:val="000000" w:themeColor="text1"/>
        </w:rPr>
      </w:pPr>
      <w:r w:rsidRPr="00503D72">
        <w:rPr>
          <w:rFonts w:ascii="Arial" w:hAnsi="Arial" w:cs="Arial"/>
          <w:color w:val="000000" w:themeColor="text1"/>
        </w:rPr>
        <w:t>Kartoffeln liefern zwar viele Kohlenhydrate, machen dafür aber lange satt. Sie enthalten viele</w:t>
      </w:r>
      <w:r w:rsidRPr="00503D72">
        <w:rPr>
          <w:rStyle w:val="apple-converted-space"/>
          <w:rFonts w:ascii="Arial" w:hAnsi="Arial" w:cs="Arial"/>
          <w:color w:val="000000" w:themeColor="text1"/>
        </w:rPr>
        <w:t> </w:t>
      </w:r>
      <w:hyperlink r:id="rId8" w:tooltip="Weiterlesen zum Thema Nährstoffe" w:history="1">
        <w:r w:rsidRPr="00503D72">
          <w:rPr>
            <w:rStyle w:val="Hyperlink"/>
            <w:rFonts w:ascii="Arial" w:hAnsi="Arial" w:cs="Arial"/>
            <w:color w:val="000000" w:themeColor="text1"/>
            <w:u w:val="none"/>
          </w:rPr>
          <w:t>Nährstoffe</w:t>
        </w:r>
      </w:hyperlink>
      <w:r w:rsidRPr="00503D72">
        <w:rPr>
          <w:rFonts w:ascii="Arial" w:hAnsi="Arial" w:cs="Arial"/>
          <w:color w:val="000000" w:themeColor="text1"/>
        </w:rPr>
        <w:t>, aber so gut wie gar</w:t>
      </w:r>
      <w:r w:rsidRPr="00503D72">
        <w:rPr>
          <w:rStyle w:val="apple-converted-space"/>
          <w:rFonts w:ascii="Arial" w:hAnsi="Arial" w:cs="Arial"/>
          <w:color w:val="000000" w:themeColor="text1"/>
        </w:rPr>
        <w:t> </w:t>
      </w:r>
      <w:r w:rsidRPr="00503D72">
        <w:rPr>
          <w:rStyle w:val="Fett"/>
          <w:rFonts w:ascii="Arial" w:hAnsi="Arial" w:cs="Arial"/>
          <w:color w:val="000000" w:themeColor="text1"/>
        </w:rPr>
        <w:t>kein Fett.</w:t>
      </w:r>
      <w:r w:rsidRPr="00503D72">
        <w:rPr>
          <w:rStyle w:val="apple-converted-space"/>
          <w:rFonts w:ascii="Arial" w:hAnsi="Arial" w:cs="Arial"/>
          <w:b/>
          <w:bCs/>
          <w:color w:val="000000" w:themeColor="text1"/>
        </w:rPr>
        <w:t> </w:t>
      </w:r>
      <w:r w:rsidRPr="00503D72">
        <w:rPr>
          <w:rFonts w:ascii="Arial" w:hAnsi="Arial" w:cs="Arial"/>
          <w:color w:val="000000" w:themeColor="text1"/>
        </w:rPr>
        <w:t>Diese Eigenschaften sind nicht zu unterschätzen, denn Kohlenhydrate haben nicht einmal halb so viele Kalorien wie Fett. </w:t>
      </w:r>
    </w:p>
    <w:p w14:paraId="74709F38" w14:textId="77777777" w:rsidR="00503D72" w:rsidRDefault="00503D72" w:rsidP="00503D72">
      <w:pPr>
        <w:pStyle w:val="StandardWeb"/>
        <w:spacing w:before="0" w:beforeAutospacing="0" w:after="0" w:afterAutospacing="0"/>
        <w:textAlignment w:val="baseline"/>
        <w:rPr>
          <w:rFonts w:ascii="Arial" w:hAnsi="Arial" w:cs="Arial"/>
          <w:color w:val="000000" w:themeColor="text1"/>
        </w:rPr>
      </w:pPr>
      <w:r w:rsidRPr="00503D72">
        <w:rPr>
          <w:rFonts w:ascii="Arial" w:hAnsi="Arial" w:cs="Arial"/>
          <w:color w:val="000000" w:themeColor="text1"/>
        </w:rPr>
        <w:t>So bringen es gekochte Kartoffeln nur auf 70 Kilokalorien pro 100 Gramm – das ist sogar weniger als</w:t>
      </w:r>
      <w:r w:rsidRPr="00503D72">
        <w:rPr>
          <w:rStyle w:val="apple-converted-space"/>
          <w:rFonts w:ascii="Arial" w:hAnsi="Arial" w:cs="Arial"/>
          <w:color w:val="000000" w:themeColor="text1"/>
        </w:rPr>
        <w:t> </w:t>
      </w:r>
      <w:hyperlink r:id="rId9" w:tooltip="Weiterlesen zum Thema Reis" w:history="1">
        <w:r w:rsidRPr="00503D72">
          <w:rPr>
            <w:rStyle w:val="Hyperlink"/>
            <w:rFonts w:ascii="Arial" w:hAnsi="Arial" w:cs="Arial"/>
            <w:color w:val="000000" w:themeColor="text1"/>
            <w:u w:val="none"/>
          </w:rPr>
          <w:t>Reis</w:t>
        </w:r>
      </w:hyperlink>
      <w:r w:rsidRPr="00503D72">
        <w:rPr>
          <w:rFonts w:ascii="Arial" w:hAnsi="Arial" w:cs="Arial"/>
          <w:color w:val="000000" w:themeColor="text1"/>
        </w:rPr>
        <w:t>, der in gekochter Form über 100 Kilokalorien liefert.</w:t>
      </w:r>
    </w:p>
    <w:p w14:paraId="0918B9C7" w14:textId="77777777" w:rsidR="00503D72" w:rsidRPr="00503D72" w:rsidRDefault="00503D72" w:rsidP="00503D72">
      <w:pPr>
        <w:pStyle w:val="StandardWeb"/>
        <w:spacing w:before="0" w:beforeAutospacing="0" w:after="0" w:afterAutospacing="0"/>
        <w:textAlignment w:val="baseline"/>
        <w:rPr>
          <w:rFonts w:ascii="Arial" w:hAnsi="Arial" w:cs="Arial"/>
          <w:color w:val="000000" w:themeColor="text1"/>
        </w:rPr>
      </w:pPr>
    </w:p>
    <w:p w14:paraId="1F990DA0" w14:textId="77777777" w:rsidR="00503D72" w:rsidRPr="00503D72" w:rsidRDefault="00503D72" w:rsidP="00503D72">
      <w:pPr>
        <w:pStyle w:val="berschrift2"/>
        <w:spacing w:before="0" w:beforeAutospacing="0" w:after="0" w:afterAutospacing="0"/>
        <w:textAlignment w:val="baseline"/>
        <w:rPr>
          <w:rFonts w:ascii="Arial" w:eastAsia="Times New Roman" w:hAnsi="Arial" w:cs="Arial"/>
          <w:color w:val="000000" w:themeColor="text1"/>
          <w:sz w:val="30"/>
          <w:szCs w:val="30"/>
        </w:rPr>
      </w:pPr>
      <w:r w:rsidRPr="00503D72">
        <w:rPr>
          <w:rFonts w:ascii="Arial" w:eastAsia="Times New Roman" w:hAnsi="Arial" w:cs="Arial"/>
          <w:color w:val="000000" w:themeColor="text1"/>
          <w:sz w:val="30"/>
          <w:szCs w:val="30"/>
        </w:rPr>
        <w:t>Nährwerte von Kartoffeln</w:t>
      </w:r>
    </w:p>
    <w:p w14:paraId="4DAC645A" w14:textId="77777777" w:rsidR="00503D72" w:rsidRPr="00503D72" w:rsidRDefault="00503D72" w:rsidP="00503D72">
      <w:pPr>
        <w:pStyle w:val="StandardWeb"/>
        <w:spacing w:before="0" w:beforeAutospacing="0" w:after="240" w:afterAutospacing="0"/>
        <w:textAlignment w:val="baseline"/>
        <w:rPr>
          <w:rFonts w:ascii="Arial" w:hAnsi="Arial" w:cs="Arial"/>
          <w:color w:val="000000" w:themeColor="text1"/>
        </w:rPr>
      </w:pPr>
      <w:r w:rsidRPr="00503D72">
        <w:rPr>
          <w:rFonts w:ascii="Arial" w:hAnsi="Arial" w:cs="Arial"/>
          <w:color w:val="000000" w:themeColor="text1"/>
        </w:rPr>
        <w:t>Rohe Kartoffeln sind aufgrund der enthaltenen Stärke für Menschen unverdaulich – erst beim Kochen verändert sich die Stärke und macht das Gemüse für uns genießbar. Der durchschnittliche Gehalt an Kalorien sowie die Nährwerte sind für rohe und gekochte Kartoffeln aber nahezu gleich. Sie enthalten:</w:t>
      </w:r>
    </w:p>
    <w:p w14:paraId="6992B77F" w14:textId="77777777" w:rsidR="00503D72" w:rsidRPr="00503D72" w:rsidRDefault="00503D72" w:rsidP="00503D72">
      <w:pPr>
        <w:numPr>
          <w:ilvl w:val="0"/>
          <w:numId w:val="18"/>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78 Prozent Wasser</w:t>
      </w:r>
    </w:p>
    <w:p w14:paraId="3C966512" w14:textId="77777777" w:rsidR="00503D72" w:rsidRPr="00503D72" w:rsidRDefault="00503D72" w:rsidP="00503D72">
      <w:pPr>
        <w:numPr>
          <w:ilvl w:val="0"/>
          <w:numId w:val="18"/>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16 Prozent Kohlenhydrate, größtenteils in Form von Stärke</w:t>
      </w:r>
    </w:p>
    <w:p w14:paraId="70B02686" w14:textId="77777777" w:rsidR="00503D72" w:rsidRPr="00503D72" w:rsidRDefault="00503D72" w:rsidP="00503D72">
      <w:pPr>
        <w:numPr>
          <w:ilvl w:val="0"/>
          <w:numId w:val="18"/>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2,1 Prozent</w:t>
      </w:r>
      <w:r w:rsidRPr="00503D72">
        <w:rPr>
          <w:rStyle w:val="apple-converted-space"/>
          <w:rFonts w:ascii="Arial" w:eastAsia="Times New Roman" w:hAnsi="Arial" w:cs="Arial"/>
          <w:color w:val="000000" w:themeColor="text1"/>
        </w:rPr>
        <w:t> </w:t>
      </w:r>
      <w:hyperlink r:id="rId10" w:tooltip="Weiterlesen zum Thema Ballaststoffe" w:history="1">
        <w:r w:rsidRPr="00503D72">
          <w:rPr>
            <w:rStyle w:val="Hyperlink"/>
            <w:rFonts w:ascii="Arial" w:eastAsia="Times New Roman" w:hAnsi="Arial" w:cs="Arial"/>
            <w:color w:val="000000" w:themeColor="text1"/>
            <w:u w:val="none"/>
          </w:rPr>
          <w:t>Ballaststoffe</w:t>
        </w:r>
      </w:hyperlink>
      <w:r w:rsidRPr="00503D72">
        <w:rPr>
          <w:rFonts w:ascii="Arial" w:eastAsia="Times New Roman" w:hAnsi="Arial" w:cs="Arial"/>
          <w:color w:val="000000" w:themeColor="text1"/>
        </w:rPr>
        <w:t>, welche die Verdauung anregen und einen langanhaltenden Sättigungseffekt erzeugen</w:t>
      </w:r>
    </w:p>
    <w:p w14:paraId="30C2CB5B" w14:textId="77777777" w:rsidR="00503D72" w:rsidRPr="00503D72" w:rsidRDefault="00503D72" w:rsidP="00503D72">
      <w:pPr>
        <w:numPr>
          <w:ilvl w:val="0"/>
          <w:numId w:val="18"/>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2 Prozent Eiweiß, das aufgrund des hohen Gehalts an essentiellen</w:t>
      </w:r>
      <w:r w:rsidRPr="00503D72">
        <w:rPr>
          <w:rStyle w:val="apple-converted-space"/>
          <w:rFonts w:ascii="Arial" w:eastAsia="Times New Roman" w:hAnsi="Arial" w:cs="Arial"/>
          <w:color w:val="000000" w:themeColor="text1"/>
        </w:rPr>
        <w:t> </w:t>
      </w:r>
      <w:hyperlink r:id="rId11" w:tooltip="Weiterlesen zum Thema Aminosäuren" w:history="1">
        <w:r w:rsidRPr="00503D72">
          <w:rPr>
            <w:rStyle w:val="Hyperlink"/>
            <w:rFonts w:ascii="Arial" w:eastAsia="Times New Roman" w:hAnsi="Arial" w:cs="Arial"/>
            <w:color w:val="000000" w:themeColor="text1"/>
            <w:u w:val="none"/>
          </w:rPr>
          <w:t>Aminosäuren</w:t>
        </w:r>
      </w:hyperlink>
      <w:r w:rsidRPr="00503D72">
        <w:rPr>
          <w:rStyle w:val="apple-converted-space"/>
          <w:rFonts w:ascii="Arial" w:eastAsia="Times New Roman" w:hAnsi="Arial" w:cs="Arial"/>
          <w:color w:val="000000" w:themeColor="text1"/>
        </w:rPr>
        <w:t> </w:t>
      </w:r>
      <w:r w:rsidRPr="00503D72">
        <w:rPr>
          <w:rFonts w:ascii="Arial" w:eastAsia="Times New Roman" w:hAnsi="Arial" w:cs="Arial"/>
          <w:color w:val="000000" w:themeColor="text1"/>
        </w:rPr>
        <w:t>vom Körper ausgesprochen gut verwertet werden kann. Unter allen pflanzlichen Eiweißlieferanten haben Kartoffeln sogar den höchsten Anteil an verwertbaren Proteinen.</w:t>
      </w:r>
    </w:p>
    <w:p w14:paraId="3C003275" w14:textId="77777777" w:rsidR="00503D72" w:rsidRPr="00503D72" w:rsidRDefault="00503D72" w:rsidP="00503D72">
      <w:pPr>
        <w:numPr>
          <w:ilvl w:val="0"/>
          <w:numId w:val="18"/>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0,1 Prozent Fett</w:t>
      </w:r>
    </w:p>
    <w:p w14:paraId="6E9C8885" w14:textId="0685C7B4" w:rsidR="00503D72" w:rsidRDefault="00503D72" w:rsidP="00503D72">
      <w:pPr>
        <w:pStyle w:val="StandardWeb"/>
        <w:spacing w:before="0" w:beforeAutospacing="0" w:after="0" w:afterAutospacing="0"/>
        <w:textAlignment w:val="baseline"/>
        <w:rPr>
          <w:rFonts w:ascii="Arial" w:hAnsi="Arial" w:cs="Arial"/>
          <w:color w:val="000000" w:themeColor="text1"/>
        </w:rPr>
      </w:pPr>
      <w:r w:rsidRPr="00503D72">
        <w:rPr>
          <w:rFonts w:ascii="Arial" w:hAnsi="Arial" w:cs="Arial"/>
          <w:color w:val="000000" w:themeColor="text1"/>
        </w:rPr>
        <w:t>Außerdem liefern Kartoffeln</w:t>
      </w:r>
      <w:r w:rsidRPr="00503D72">
        <w:rPr>
          <w:rStyle w:val="apple-converted-space"/>
          <w:rFonts w:ascii="Arial" w:hAnsi="Arial" w:cs="Arial"/>
          <w:color w:val="000000" w:themeColor="text1"/>
        </w:rPr>
        <w:t> </w:t>
      </w:r>
      <w:hyperlink r:id="rId12" w:tooltip="Weiterlesen zum Thema Vitamin C" w:history="1">
        <w:r w:rsidRPr="00503D72">
          <w:rPr>
            <w:rStyle w:val="Hyperlink"/>
            <w:rFonts w:ascii="Arial" w:hAnsi="Arial" w:cs="Arial"/>
            <w:color w:val="000000" w:themeColor="text1"/>
            <w:u w:val="none"/>
          </w:rPr>
          <w:t>Vitamin C</w:t>
        </w:r>
      </w:hyperlink>
      <w:r w:rsidRPr="00503D72">
        <w:rPr>
          <w:rFonts w:ascii="Arial" w:hAnsi="Arial" w:cs="Arial"/>
          <w:color w:val="000000" w:themeColor="text1"/>
        </w:rPr>
        <w:t>, die Vitamine B1 und B2 sowie</w:t>
      </w:r>
      <w:r w:rsidRPr="00503D72">
        <w:rPr>
          <w:rStyle w:val="apple-converted-space"/>
          <w:rFonts w:ascii="Arial" w:hAnsi="Arial" w:cs="Arial"/>
          <w:color w:val="000000" w:themeColor="text1"/>
        </w:rPr>
        <w:t> </w:t>
      </w:r>
      <w:hyperlink r:id="rId13" w:tooltip="Weiterlesen zum Thema Niacin" w:history="1">
        <w:r w:rsidRPr="00503D72">
          <w:rPr>
            <w:rStyle w:val="Hyperlink"/>
            <w:rFonts w:ascii="Arial" w:hAnsi="Arial" w:cs="Arial"/>
            <w:color w:val="000000" w:themeColor="text1"/>
            <w:u w:val="none"/>
          </w:rPr>
          <w:t>Niacin</w:t>
        </w:r>
      </w:hyperlink>
      <w:r w:rsidRPr="00503D72">
        <w:rPr>
          <w:rFonts w:ascii="Arial" w:hAnsi="Arial" w:cs="Arial"/>
          <w:color w:val="000000" w:themeColor="text1"/>
        </w:rPr>
        <w:t>(Vitamin B2), Pantothensäure (Vitamin B5) und Vitamin B6, wobei die Menge abhängig von der Art der Zubereitung ist. Auch als Quelle für die</w:t>
      </w:r>
      <w:r w:rsidRPr="00503D72">
        <w:rPr>
          <w:rStyle w:val="apple-converted-space"/>
          <w:rFonts w:ascii="Arial" w:hAnsi="Arial" w:cs="Arial"/>
          <w:color w:val="000000" w:themeColor="text1"/>
        </w:rPr>
        <w:t> </w:t>
      </w:r>
      <w:hyperlink r:id="rId14" w:tooltip="Weiterlesen zum Thema Mineralstoffe" w:history="1">
        <w:r w:rsidRPr="00503D72">
          <w:rPr>
            <w:rStyle w:val="Hyperlink"/>
            <w:rFonts w:ascii="Arial" w:hAnsi="Arial" w:cs="Arial"/>
            <w:color w:val="000000" w:themeColor="text1"/>
            <w:u w:val="none"/>
          </w:rPr>
          <w:t>Mineralstoffe</w:t>
        </w:r>
      </w:hyperlink>
      <w:r w:rsidR="00E87DAD">
        <w:rPr>
          <w:rStyle w:val="Hyperlink"/>
          <w:rFonts w:ascii="Arial" w:hAnsi="Arial" w:cs="Arial"/>
          <w:color w:val="000000" w:themeColor="text1"/>
          <w:u w:val="none"/>
        </w:rPr>
        <w:t xml:space="preserve">, </w:t>
      </w:r>
      <w:hyperlink r:id="rId15" w:tooltip="Weiterlesen zum Thema Kalium" w:history="1">
        <w:proofErr w:type="spellStart"/>
        <w:r w:rsidRPr="00503D72">
          <w:rPr>
            <w:rStyle w:val="Hyperlink"/>
            <w:rFonts w:ascii="Arial" w:hAnsi="Arial" w:cs="Arial"/>
            <w:color w:val="000000" w:themeColor="text1"/>
            <w:u w:val="none"/>
          </w:rPr>
          <w:t>Kalium</w:t>
        </w:r>
        <w:proofErr w:type="spellEnd"/>
      </w:hyperlink>
      <w:r w:rsidRPr="00503D72">
        <w:rPr>
          <w:rFonts w:ascii="Arial" w:hAnsi="Arial" w:cs="Arial"/>
          <w:color w:val="000000" w:themeColor="text1"/>
        </w:rPr>
        <w:t>, Kalzium,</w:t>
      </w:r>
      <w:r w:rsidRPr="00503D72">
        <w:rPr>
          <w:rStyle w:val="apple-converted-space"/>
          <w:rFonts w:ascii="Arial" w:hAnsi="Arial" w:cs="Arial"/>
          <w:color w:val="000000" w:themeColor="text1"/>
        </w:rPr>
        <w:t> </w:t>
      </w:r>
      <w:hyperlink r:id="rId16" w:tooltip="Weiterlesen zum Thema Phosphor" w:history="1">
        <w:r w:rsidRPr="00503D72">
          <w:rPr>
            <w:rStyle w:val="Hyperlink"/>
            <w:rFonts w:ascii="Arial" w:hAnsi="Arial" w:cs="Arial"/>
            <w:color w:val="000000" w:themeColor="text1"/>
            <w:u w:val="none"/>
          </w:rPr>
          <w:t>Phosphor</w:t>
        </w:r>
      </w:hyperlink>
      <w:r w:rsidRPr="00503D72">
        <w:rPr>
          <w:rStyle w:val="apple-converted-space"/>
          <w:rFonts w:ascii="Arial" w:hAnsi="Arial" w:cs="Arial"/>
          <w:color w:val="000000" w:themeColor="text1"/>
        </w:rPr>
        <w:t> </w:t>
      </w:r>
      <w:r w:rsidRPr="00503D72">
        <w:rPr>
          <w:rFonts w:ascii="Arial" w:hAnsi="Arial" w:cs="Arial"/>
          <w:color w:val="000000" w:themeColor="text1"/>
        </w:rPr>
        <w:t>und Magnesium sind Kartoffeln gut geeignet. Gluten, Cholesterin oder die</w:t>
      </w:r>
      <w:r w:rsidRPr="00503D72">
        <w:rPr>
          <w:rStyle w:val="apple-converted-space"/>
          <w:rFonts w:ascii="Arial" w:hAnsi="Arial" w:cs="Arial"/>
          <w:color w:val="000000" w:themeColor="text1"/>
        </w:rPr>
        <w:t> </w:t>
      </w:r>
      <w:hyperlink r:id="rId17" w:tooltip="Weiterlesen zum Thema Gicht" w:history="1">
        <w:r w:rsidRPr="00503D72">
          <w:rPr>
            <w:rStyle w:val="Hyperlink"/>
            <w:rFonts w:ascii="Arial" w:hAnsi="Arial" w:cs="Arial"/>
            <w:color w:val="000000" w:themeColor="text1"/>
            <w:u w:val="none"/>
          </w:rPr>
          <w:t>Gicht</w:t>
        </w:r>
      </w:hyperlink>
      <w:r w:rsidRPr="00503D72">
        <w:rPr>
          <w:rStyle w:val="apple-converted-space"/>
          <w:rFonts w:ascii="Arial" w:hAnsi="Arial" w:cs="Arial"/>
          <w:color w:val="000000" w:themeColor="text1"/>
        </w:rPr>
        <w:t> </w:t>
      </w:r>
      <w:r w:rsidRPr="00503D72">
        <w:rPr>
          <w:rFonts w:ascii="Arial" w:hAnsi="Arial" w:cs="Arial"/>
          <w:color w:val="000000" w:themeColor="text1"/>
        </w:rPr>
        <w:t>fördernden Purine sind in Kartoffeln nicht enthalten.</w:t>
      </w:r>
    </w:p>
    <w:p w14:paraId="7FD4283D" w14:textId="77777777" w:rsidR="00503D72" w:rsidRPr="00503D72" w:rsidRDefault="00503D72" w:rsidP="00503D72">
      <w:pPr>
        <w:pStyle w:val="StandardWeb"/>
        <w:spacing w:before="0" w:beforeAutospacing="0" w:after="0" w:afterAutospacing="0"/>
        <w:textAlignment w:val="baseline"/>
        <w:rPr>
          <w:rFonts w:ascii="Arial" w:hAnsi="Arial" w:cs="Arial"/>
          <w:color w:val="000000" w:themeColor="text1"/>
        </w:rPr>
      </w:pPr>
    </w:p>
    <w:p w14:paraId="062E443D" w14:textId="77777777" w:rsidR="00503D72" w:rsidRPr="00503D72" w:rsidRDefault="00503D72" w:rsidP="00503D72">
      <w:pPr>
        <w:pStyle w:val="berschrift2"/>
        <w:spacing w:before="0" w:beforeAutospacing="0" w:after="0" w:afterAutospacing="0"/>
        <w:textAlignment w:val="baseline"/>
        <w:rPr>
          <w:rFonts w:ascii="Arial" w:eastAsia="Times New Roman" w:hAnsi="Arial" w:cs="Arial"/>
          <w:color w:val="000000" w:themeColor="text1"/>
          <w:sz w:val="30"/>
          <w:szCs w:val="30"/>
        </w:rPr>
      </w:pPr>
      <w:r w:rsidRPr="00503D72">
        <w:rPr>
          <w:rFonts w:ascii="Arial" w:eastAsia="Times New Roman" w:hAnsi="Arial" w:cs="Arial"/>
          <w:color w:val="000000" w:themeColor="text1"/>
          <w:sz w:val="30"/>
          <w:szCs w:val="30"/>
        </w:rPr>
        <w:t>Gesundheitswert abhängig von Zubereitungsart</w:t>
      </w:r>
    </w:p>
    <w:p w14:paraId="37FC9D9F" w14:textId="77777777" w:rsidR="00503D72" w:rsidRPr="00503D72" w:rsidRDefault="00503D72" w:rsidP="00503D72">
      <w:pPr>
        <w:pStyle w:val="StandardWeb"/>
        <w:spacing w:before="0" w:beforeAutospacing="0" w:after="240" w:afterAutospacing="0"/>
        <w:textAlignment w:val="baseline"/>
        <w:rPr>
          <w:rFonts w:ascii="Arial" w:hAnsi="Arial" w:cs="Arial"/>
          <w:color w:val="000000" w:themeColor="text1"/>
        </w:rPr>
      </w:pPr>
      <w:r w:rsidRPr="00503D72">
        <w:rPr>
          <w:rFonts w:ascii="Arial" w:hAnsi="Arial" w:cs="Arial"/>
          <w:color w:val="000000" w:themeColor="text1"/>
        </w:rPr>
        <w:t>Dass ein Teil der wertvollen Vitamine und Mineralstoffe der Kartoffeln beim Kochen verloren geht, ist leider unvermeidlich. Um den Verlust an gesunden Inhaltsstoffen aber gering zu halten, sollten Kartoffeln ungeschält und im Ganzen mit wenig Wasser gekocht oder gedünstet werden. </w:t>
      </w:r>
    </w:p>
    <w:p w14:paraId="71379ED9" w14:textId="77777777" w:rsidR="00503D72" w:rsidRPr="00503D72" w:rsidRDefault="00503D72" w:rsidP="00503D72">
      <w:pPr>
        <w:pStyle w:val="StandardWeb"/>
        <w:spacing w:before="0" w:beforeAutospacing="0" w:after="240" w:afterAutospacing="0"/>
        <w:textAlignment w:val="baseline"/>
        <w:rPr>
          <w:rFonts w:ascii="Arial" w:hAnsi="Arial" w:cs="Arial"/>
          <w:color w:val="000000" w:themeColor="text1"/>
        </w:rPr>
      </w:pPr>
      <w:r w:rsidRPr="00503D72">
        <w:rPr>
          <w:rFonts w:ascii="Arial" w:hAnsi="Arial" w:cs="Arial"/>
          <w:color w:val="000000" w:themeColor="text1"/>
        </w:rPr>
        <w:t>Die folgenden Beispiele zeigen, wie sich der Gesundheitswert von Kartoffeln durch die Art der Zubereitung verändert: </w:t>
      </w:r>
    </w:p>
    <w:p w14:paraId="7DD5CC9C"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Style w:val="Fett"/>
          <w:rFonts w:ascii="Arial" w:eastAsia="Times New Roman" w:hAnsi="Arial" w:cs="Arial"/>
          <w:color w:val="000000" w:themeColor="text1"/>
        </w:rPr>
        <w:lastRenderedPageBreak/>
        <w:t>Pellkartoffeln</w:t>
      </w:r>
      <w:r w:rsidRPr="00503D72">
        <w:rPr>
          <w:rStyle w:val="apple-converted-space"/>
          <w:rFonts w:ascii="Arial" w:eastAsia="Times New Roman" w:hAnsi="Arial" w:cs="Arial"/>
          <w:b/>
          <w:bCs/>
          <w:color w:val="000000" w:themeColor="text1"/>
        </w:rPr>
        <w:t> </w:t>
      </w:r>
      <w:r w:rsidRPr="00503D72">
        <w:rPr>
          <w:rFonts w:ascii="Arial" w:eastAsia="Times New Roman" w:hAnsi="Arial" w:cs="Arial"/>
          <w:color w:val="000000" w:themeColor="text1"/>
        </w:rPr>
        <w:t>besitzen mehr Vitamine als Salzkartoffeln, die vor dem Kochen geschält und in Stücke geschnitten werden.</w:t>
      </w:r>
    </w:p>
    <w:p w14:paraId="0E177E87"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Werden</w:t>
      </w:r>
      <w:r w:rsidRPr="00503D72">
        <w:rPr>
          <w:rStyle w:val="apple-converted-space"/>
          <w:rFonts w:ascii="Arial" w:eastAsia="Times New Roman" w:hAnsi="Arial" w:cs="Arial"/>
          <w:color w:val="000000" w:themeColor="text1"/>
        </w:rPr>
        <w:t> </w:t>
      </w:r>
      <w:r w:rsidRPr="00503D72">
        <w:rPr>
          <w:rStyle w:val="Fett"/>
          <w:rFonts w:ascii="Arial" w:eastAsia="Times New Roman" w:hAnsi="Arial" w:cs="Arial"/>
          <w:color w:val="000000" w:themeColor="text1"/>
        </w:rPr>
        <w:t>Kartoffeln im Ofen</w:t>
      </w:r>
      <w:r w:rsidRPr="00503D72">
        <w:rPr>
          <w:rStyle w:val="apple-converted-space"/>
          <w:rFonts w:ascii="Arial" w:eastAsia="Times New Roman" w:hAnsi="Arial" w:cs="Arial"/>
          <w:color w:val="000000" w:themeColor="text1"/>
        </w:rPr>
        <w:t> </w:t>
      </w:r>
      <w:r w:rsidRPr="00503D72">
        <w:rPr>
          <w:rFonts w:ascii="Arial" w:eastAsia="Times New Roman" w:hAnsi="Arial" w:cs="Arial"/>
          <w:color w:val="000000" w:themeColor="text1"/>
        </w:rPr>
        <w:t>gebacken, verlieren sie Wasser, wodurch die Konzentration ihrer anderen Inhaltsstoffe ansteigt. </w:t>
      </w:r>
    </w:p>
    <w:p w14:paraId="365DAC47"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Fonts w:ascii="Arial" w:eastAsia="Times New Roman" w:hAnsi="Arial" w:cs="Arial"/>
          <w:color w:val="000000" w:themeColor="text1"/>
        </w:rPr>
        <w:t>Beim</w:t>
      </w:r>
      <w:r w:rsidRPr="00503D72">
        <w:rPr>
          <w:rStyle w:val="apple-converted-space"/>
          <w:rFonts w:ascii="Arial" w:eastAsia="Times New Roman" w:hAnsi="Arial" w:cs="Arial"/>
          <w:color w:val="000000" w:themeColor="text1"/>
        </w:rPr>
        <w:t> </w:t>
      </w:r>
      <w:r w:rsidRPr="00503D72">
        <w:rPr>
          <w:rStyle w:val="Fett"/>
          <w:rFonts w:ascii="Arial" w:eastAsia="Times New Roman" w:hAnsi="Arial" w:cs="Arial"/>
          <w:color w:val="000000" w:themeColor="text1"/>
        </w:rPr>
        <w:t>Garen im Schnellkochtopf</w:t>
      </w:r>
      <w:r w:rsidRPr="00503D72">
        <w:rPr>
          <w:rStyle w:val="apple-converted-space"/>
          <w:rFonts w:ascii="Arial" w:eastAsia="Times New Roman" w:hAnsi="Arial" w:cs="Arial"/>
          <w:color w:val="000000" w:themeColor="text1"/>
        </w:rPr>
        <w:t> </w:t>
      </w:r>
      <w:r w:rsidRPr="00503D72">
        <w:rPr>
          <w:rFonts w:ascii="Arial" w:eastAsia="Times New Roman" w:hAnsi="Arial" w:cs="Arial"/>
          <w:color w:val="000000" w:themeColor="text1"/>
        </w:rPr>
        <w:t>gehen mehr Vitamine und Mineralstoffe verloren als beim Kochen.</w:t>
      </w:r>
    </w:p>
    <w:p w14:paraId="42A6F237"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Style w:val="Fett"/>
          <w:rFonts w:ascii="Arial" w:eastAsia="Times New Roman" w:hAnsi="Arial" w:cs="Arial"/>
          <w:color w:val="000000" w:themeColor="text1"/>
        </w:rPr>
        <w:t>Kartoffelpüree</w:t>
      </w:r>
      <w:r w:rsidRPr="00503D72">
        <w:rPr>
          <w:rStyle w:val="apple-converted-space"/>
          <w:rFonts w:ascii="Arial" w:eastAsia="Times New Roman" w:hAnsi="Arial" w:cs="Arial"/>
          <w:b/>
          <w:bCs/>
          <w:color w:val="000000" w:themeColor="text1"/>
        </w:rPr>
        <w:t> </w:t>
      </w:r>
      <w:r w:rsidRPr="00503D72">
        <w:rPr>
          <w:rFonts w:ascii="Arial" w:eastAsia="Times New Roman" w:hAnsi="Arial" w:cs="Arial"/>
          <w:color w:val="000000" w:themeColor="text1"/>
        </w:rPr>
        <w:t>enthält außer gestampften Kartoffeln in der Regel auch Butter und</w:t>
      </w:r>
      <w:r w:rsidRPr="00503D72">
        <w:rPr>
          <w:rStyle w:val="apple-converted-space"/>
          <w:rFonts w:ascii="Arial" w:eastAsia="Times New Roman" w:hAnsi="Arial" w:cs="Arial"/>
          <w:color w:val="000000" w:themeColor="text1"/>
        </w:rPr>
        <w:t> </w:t>
      </w:r>
      <w:hyperlink r:id="rId18" w:tooltip="Weiterlesen zum Thema Milch" w:history="1">
        <w:r w:rsidRPr="00503D72">
          <w:rPr>
            <w:rStyle w:val="Hyperlink"/>
            <w:rFonts w:ascii="Arial" w:eastAsia="Times New Roman" w:hAnsi="Arial" w:cs="Arial"/>
            <w:color w:val="000000" w:themeColor="text1"/>
            <w:u w:val="none"/>
          </w:rPr>
          <w:t>Milch</w:t>
        </w:r>
      </w:hyperlink>
      <w:r w:rsidRPr="00503D72">
        <w:rPr>
          <w:rFonts w:ascii="Arial" w:eastAsia="Times New Roman" w:hAnsi="Arial" w:cs="Arial"/>
          <w:color w:val="000000" w:themeColor="text1"/>
        </w:rPr>
        <w:t>. Abhängig von der zugegebenen Menge ist dadurch der Gehalt an Fett und Kalorien in Kartoffelbrei deutlich höher als in Kartoffeln.</w:t>
      </w:r>
    </w:p>
    <w:p w14:paraId="19A6FA54"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Style w:val="Fett"/>
          <w:rFonts w:ascii="Arial" w:eastAsia="Times New Roman" w:hAnsi="Arial" w:cs="Arial"/>
          <w:color w:val="000000" w:themeColor="text1"/>
        </w:rPr>
        <w:t>Pommes frites</w:t>
      </w:r>
      <w:r w:rsidRPr="00503D72">
        <w:rPr>
          <w:rStyle w:val="apple-converted-space"/>
          <w:rFonts w:ascii="Arial" w:eastAsia="Times New Roman" w:hAnsi="Arial" w:cs="Arial"/>
          <w:color w:val="000000" w:themeColor="text1"/>
        </w:rPr>
        <w:t> </w:t>
      </w:r>
      <w:r w:rsidRPr="00503D72">
        <w:rPr>
          <w:rFonts w:ascii="Arial" w:eastAsia="Times New Roman" w:hAnsi="Arial" w:cs="Arial"/>
          <w:color w:val="000000" w:themeColor="text1"/>
        </w:rPr>
        <w:t>oder Kartoffelchips werden mit viel Fett und bei hohen Temperaturen zubereitet und gehören daher zu den ungesündesten Kartoffelvarianten.</w:t>
      </w:r>
    </w:p>
    <w:p w14:paraId="35DE33E5" w14:textId="77777777" w:rsidR="00503D72" w:rsidRPr="00503D72" w:rsidRDefault="00503D72" w:rsidP="00503D72">
      <w:pPr>
        <w:numPr>
          <w:ilvl w:val="0"/>
          <w:numId w:val="19"/>
        </w:numPr>
        <w:ind w:left="240"/>
        <w:textAlignment w:val="baseline"/>
        <w:rPr>
          <w:rFonts w:ascii="Arial" w:eastAsia="Times New Roman" w:hAnsi="Arial" w:cs="Arial"/>
          <w:color w:val="000000" w:themeColor="text1"/>
        </w:rPr>
      </w:pPr>
      <w:r w:rsidRPr="00503D72">
        <w:rPr>
          <w:rStyle w:val="Fett"/>
          <w:rFonts w:ascii="Arial" w:eastAsia="Times New Roman" w:hAnsi="Arial" w:cs="Arial"/>
          <w:color w:val="000000" w:themeColor="text1"/>
        </w:rPr>
        <w:t>Bratkartoffeln</w:t>
      </w:r>
      <w:r w:rsidRPr="00503D72">
        <w:rPr>
          <w:rStyle w:val="apple-converted-space"/>
          <w:rFonts w:ascii="Arial" w:eastAsia="Times New Roman" w:hAnsi="Arial" w:cs="Arial"/>
          <w:b/>
          <w:bCs/>
          <w:color w:val="000000" w:themeColor="text1"/>
        </w:rPr>
        <w:t> </w:t>
      </w:r>
      <w:r w:rsidRPr="00503D72">
        <w:rPr>
          <w:rFonts w:ascii="Arial" w:eastAsia="Times New Roman" w:hAnsi="Arial" w:cs="Arial"/>
          <w:color w:val="000000" w:themeColor="text1"/>
        </w:rPr>
        <w:t>aus rohen Kartoffeln besitzen besonders viele Nährstoffe, da alle Inhaltsstoffe beim Braten in der Pfanne bleiben. Wichtig ist aber, dass man die Kartoffeln mit wenig Fett zubereitet.</w:t>
      </w:r>
    </w:p>
    <w:p w14:paraId="58C04A18" w14:textId="77777777" w:rsidR="00503D72" w:rsidRDefault="00503D72" w:rsidP="00503D72">
      <w:pPr>
        <w:pStyle w:val="StandardWeb"/>
        <w:spacing w:before="0" w:beforeAutospacing="0" w:after="0" w:afterAutospacing="0"/>
        <w:textAlignment w:val="baseline"/>
        <w:rPr>
          <w:rFonts w:ascii="Arial" w:hAnsi="Arial" w:cs="Arial"/>
          <w:color w:val="000000" w:themeColor="text1"/>
        </w:rPr>
      </w:pPr>
    </w:p>
    <w:p w14:paraId="4408A2D1" w14:textId="149826B1" w:rsidR="00503D72" w:rsidRPr="00503D72" w:rsidRDefault="00503D72" w:rsidP="00503D72">
      <w:pPr>
        <w:pStyle w:val="StandardWeb"/>
        <w:numPr>
          <w:ilvl w:val="0"/>
          <w:numId w:val="11"/>
        </w:numPr>
        <w:spacing w:before="0" w:beforeAutospacing="0" w:after="0" w:afterAutospacing="0"/>
        <w:textAlignment w:val="baseline"/>
      </w:pPr>
      <w:r>
        <w:rPr>
          <w:rFonts w:ascii="Arial" w:hAnsi="Arial" w:cs="Arial"/>
          <w:color w:val="000000" w:themeColor="text1"/>
        </w:rPr>
        <w:t>Praxis:</w:t>
      </w:r>
      <w:r w:rsidRPr="00503D72">
        <w:rPr>
          <w:rFonts w:ascii="Arial" w:hAnsi="Arial" w:cs="Arial"/>
          <w:b/>
          <w:color w:val="000000" w:themeColor="text1"/>
          <w:sz w:val="28"/>
        </w:rPr>
        <w:t xml:space="preserve"> </w:t>
      </w:r>
      <w:r w:rsidRPr="00503D72">
        <w:rPr>
          <w:rFonts w:ascii="Arial" w:hAnsi="Arial" w:cs="Arial"/>
          <w:color w:val="000000" w:themeColor="text1"/>
        </w:rPr>
        <w:t>(Station1)</w:t>
      </w:r>
      <w:r w:rsidRPr="00503D72">
        <w:rPr>
          <w:rFonts w:ascii="Arial" w:hAnsi="Arial" w:cs="Arial"/>
          <w:color w:val="000000" w:themeColor="text1"/>
          <w:sz w:val="22"/>
        </w:rPr>
        <w:t xml:space="preserve"> </w:t>
      </w:r>
    </w:p>
    <w:p w14:paraId="6BAA7AC7" w14:textId="46263C1E" w:rsidR="00503D72" w:rsidRPr="00503D72" w:rsidRDefault="00503D72" w:rsidP="00503D72">
      <w:pPr>
        <w:pStyle w:val="StandardWeb"/>
        <w:spacing w:before="0" w:beforeAutospacing="0" w:after="0" w:afterAutospacing="0"/>
        <w:ind w:left="720"/>
        <w:textAlignment w:val="baseline"/>
      </w:pPr>
      <w:r w:rsidRPr="00503D72">
        <w:rPr>
          <w:rFonts w:ascii="Arial" w:hAnsi="Arial" w:cs="Arial"/>
          <w:b/>
          <w:color w:val="000000" w:themeColor="text1"/>
          <w:sz w:val="28"/>
        </w:rPr>
        <w:t>Ofenkartoffeln</w:t>
      </w:r>
      <w:r>
        <w:rPr>
          <w:rFonts w:ascii="Arial" w:hAnsi="Arial" w:cs="Arial"/>
          <w:b/>
          <w:color w:val="000000" w:themeColor="text1"/>
          <w:sz w:val="28"/>
        </w:rPr>
        <w:t xml:space="preserve"> </w:t>
      </w:r>
    </w:p>
    <w:p w14:paraId="3E0E21BF" w14:textId="77777777" w:rsidR="00503D72" w:rsidRDefault="00503D72" w:rsidP="00503D72">
      <w:pPr>
        <w:pStyle w:val="StandardWeb"/>
        <w:spacing w:before="0" w:beforeAutospacing="0" w:after="0" w:afterAutospacing="0"/>
        <w:ind w:left="360"/>
        <w:textAlignment w:val="baseline"/>
        <w:rPr>
          <w:rFonts w:ascii="Arial" w:hAnsi="Arial" w:cs="Arial"/>
          <w:color w:val="000000" w:themeColor="text1"/>
        </w:rPr>
      </w:pPr>
    </w:p>
    <w:p w14:paraId="69915ECD" w14:textId="77777777" w:rsidR="00503D72" w:rsidRDefault="00503D72" w:rsidP="00503D72">
      <w:pPr>
        <w:widowControl w:val="0"/>
        <w:autoSpaceDE w:val="0"/>
        <w:autoSpaceDN w:val="0"/>
        <w:adjustRightInd w:val="0"/>
        <w:spacing w:line="300" w:lineRule="atLeast"/>
        <w:rPr>
          <w:rFonts w:ascii="Arial" w:hAnsi="Arial" w:cs="Arial"/>
          <w:b/>
          <w:bCs/>
          <w:color w:val="000000"/>
          <w:szCs w:val="26"/>
        </w:rPr>
      </w:pPr>
      <w:r w:rsidRPr="00503D72">
        <w:rPr>
          <w:rFonts w:ascii="Arial" w:hAnsi="Arial" w:cs="Arial"/>
          <w:b/>
          <w:bCs/>
          <w:color w:val="000000"/>
          <w:szCs w:val="26"/>
        </w:rPr>
        <w:t xml:space="preserve">1 B. Cottage Cheese </w:t>
      </w:r>
    </w:p>
    <w:p w14:paraId="4A2A1AD6" w14:textId="77777777" w:rsidR="00503D72" w:rsidRDefault="00503D72" w:rsidP="00503D72">
      <w:pPr>
        <w:widowControl w:val="0"/>
        <w:autoSpaceDE w:val="0"/>
        <w:autoSpaceDN w:val="0"/>
        <w:adjustRightInd w:val="0"/>
        <w:spacing w:line="300" w:lineRule="atLeast"/>
        <w:rPr>
          <w:rFonts w:ascii="Arial" w:hAnsi="Arial" w:cs="Arial"/>
          <w:b/>
          <w:bCs/>
          <w:color w:val="000000"/>
          <w:szCs w:val="26"/>
        </w:rPr>
      </w:pPr>
      <w:r w:rsidRPr="00503D72">
        <w:rPr>
          <w:rFonts w:ascii="Arial" w:hAnsi="Arial" w:cs="Arial"/>
          <w:b/>
          <w:bCs/>
          <w:color w:val="000000"/>
          <w:szCs w:val="26"/>
        </w:rPr>
        <w:t>1/8 l Rahm</w:t>
      </w:r>
    </w:p>
    <w:p w14:paraId="0B2E5DF6" w14:textId="66A5F7B5" w:rsidR="00503D72" w:rsidRDefault="00503D72" w:rsidP="00503D72">
      <w:pPr>
        <w:widowControl w:val="0"/>
        <w:autoSpaceDE w:val="0"/>
        <w:autoSpaceDN w:val="0"/>
        <w:adjustRightInd w:val="0"/>
        <w:spacing w:line="300" w:lineRule="atLeast"/>
        <w:rPr>
          <w:rFonts w:ascii="MS Mincho" w:eastAsia="MS Mincho" w:hAnsi="MS Mincho" w:cs="MS Mincho"/>
          <w:b/>
          <w:bCs/>
          <w:color w:val="000000"/>
          <w:szCs w:val="26"/>
        </w:rPr>
      </w:pPr>
      <w:r>
        <w:rPr>
          <w:rFonts w:ascii="Arial" w:hAnsi="Arial" w:cs="Arial"/>
          <w:b/>
          <w:bCs/>
          <w:color w:val="000000"/>
          <w:szCs w:val="26"/>
        </w:rPr>
        <w:t>etwas</w:t>
      </w:r>
      <w:r w:rsidRPr="00503D72">
        <w:rPr>
          <w:rFonts w:ascii="Arial" w:hAnsi="Arial" w:cs="Arial"/>
          <w:b/>
          <w:bCs/>
          <w:color w:val="000000"/>
          <w:szCs w:val="26"/>
        </w:rPr>
        <w:t xml:space="preserve"> Käse</w:t>
      </w:r>
      <w:r w:rsidRPr="00503D72">
        <w:rPr>
          <w:rFonts w:ascii="MS Mincho" w:eastAsia="MS Mincho" w:hAnsi="MS Mincho" w:cs="MS Mincho"/>
          <w:b/>
          <w:bCs/>
          <w:color w:val="000000"/>
          <w:szCs w:val="26"/>
        </w:rPr>
        <w:t> </w:t>
      </w:r>
    </w:p>
    <w:p w14:paraId="3DE91645" w14:textId="77777777" w:rsidR="00503D72" w:rsidRDefault="00503D72" w:rsidP="00503D72">
      <w:pPr>
        <w:widowControl w:val="0"/>
        <w:autoSpaceDE w:val="0"/>
        <w:autoSpaceDN w:val="0"/>
        <w:adjustRightInd w:val="0"/>
        <w:spacing w:line="300" w:lineRule="atLeast"/>
        <w:rPr>
          <w:rFonts w:ascii="MS Mincho" w:eastAsia="MS Mincho" w:hAnsi="MS Mincho" w:cs="MS Mincho"/>
          <w:b/>
          <w:bCs/>
          <w:color w:val="000000"/>
          <w:szCs w:val="26"/>
        </w:rPr>
      </w:pPr>
      <w:r w:rsidRPr="00503D72">
        <w:rPr>
          <w:rFonts w:ascii="Arial" w:hAnsi="Arial" w:cs="Arial"/>
          <w:b/>
          <w:bCs/>
          <w:color w:val="000000"/>
          <w:szCs w:val="26"/>
        </w:rPr>
        <w:t>Schnittlauch</w:t>
      </w:r>
      <w:r w:rsidRPr="00503D72">
        <w:rPr>
          <w:rFonts w:ascii="MS Mincho" w:eastAsia="MS Mincho" w:hAnsi="MS Mincho" w:cs="MS Mincho"/>
          <w:b/>
          <w:bCs/>
          <w:color w:val="000000"/>
          <w:szCs w:val="26"/>
        </w:rPr>
        <w:t> </w:t>
      </w:r>
    </w:p>
    <w:p w14:paraId="228B4F7A" w14:textId="77777777" w:rsidR="00503D72" w:rsidRDefault="00503D72" w:rsidP="00503D72">
      <w:pPr>
        <w:widowControl w:val="0"/>
        <w:autoSpaceDE w:val="0"/>
        <w:autoSpaceDN w:val="0"/>
        <w:adjustRightInd w:val="0"/>
        <w:spacing w:line="300" w:lineRule="atLeast"/>
        <w:rPr>
          <w:rFonts w:ascii="Arial" w:hAnsi="Arial" w:cs="Arial"/>
          <w:b/>
          <w:bCs/>
          <w:color w:val="000000"/>
          <w:szCs w:val="26"/>
        </w:rPr>
      </w:pPr>
      <w:r>
        <w:rPr>
          <w:rFonts w:ascii="Arial" w:hAnsi="Arial" w:cs="Arial"/>
          <w:b/>
          <w:bCs/>
          <w:color w:val="000000"/>
          <w:szCs w:val="26"/>
        </w:rPr>
        <w:t>Salz</w:t>
      </w:r>
    </w:p>
    <w:p w14:paraId="7D6A5FD7" w14:textId="77777777" w:rsidR="00503D72" w:rsidRDefault="00503D72" w:rsidP="00503D72">
      <w:pPr>
        <w:widowControl w:val="0"/>
        <w:autoSpaceDE w:val="0"/>
        <w:autoSpaceDN w:val="0"/>
        <w:adjustRightInd w:val="0"/>
        <w:spacing w:line="300" w:lineRule="atLeast"/>
        <w:rPr>
          <w:rFonts w:ascii="MS Mincho" w:eastAsia="MS Mincho" w:hAnsi="MS Mincho" w:cs="MS Mincho"/>
          <w:b/>
          <w:bCs/>
          <w:color w:val="000000"/>
          <w:szCs w:val="26"/>
        </w:rPr>
      </w:pPr>
      <w:r w:rsidRPr="00503D72">
        <w:rPr>
          <w:rFonts w:ascii="Arial" w:hAnsi="Arial" w:cs="Arial"/>
          <w:b/>
          <w:bCs/>
          <w:color w:val="000000"/>
          <w:szCs w:val="26"/>
        </w:rPr>
        <w:t>evtl. Schinken</w:t>
      </w:r>
      <w:r w:rsidRPr="00503D72">
        <w:rPr>
          <w:rFonts w:ascii="MS Mincho" w:eastAsia="MS Mincho" w:hAnsi="MS Mincho" w:cs="MS Mincho"/>
          <w:b/>
          <w:bCs/>
          <w:color w:val="000000"/>
          <w:szCs w:val="26"/>
        </w:rPr>
        <w:t> </w:t>
      </w:r>
    </w:p>
    <w:p w14:paraId="6A051FB5" w14:textId="77777777" w:rsidR="00284570" w:rsidRDefault="00284570" w:rsidP="00503D72">
      <w:pPr>
        <w:widowControl w:val="0"/>
        <w:autoSpaceDE w:val="0"/>
        <w:autoSpaceDN w:val="0"/>
        <w:adjustRightInd w:val="0"/>
        <w:spacing w:line="300" w:lineRule="atLeast"/>
        <w:rPr>
          <w:rFonts w:ascii="MS Mincho" w:eastAsia="MS Mincho" w:hAnsi="MS Mincho" w:cs="MS Mincho"/>
          <w:b/>
          <w:bCs/>
          <w:color w:val="000000"/>
          <w:szCs w:val="26"/>
        </w:rPr>
      </w:pPr>
    </w:p>
    <w:p w14:paraId="200B76D5" w14:textId="74EBB60F" w:rsidR="00503D72" w:rsidRPr="00503D72" w:rsidRDefault="00503D72" w:rsidP="00503D72">
      <w:pPr>
        <w:widowControl w:val="0"/>
        <w:autoSpaceDE w:val="0"/>
        <w:autoSpaceDN w:val="0"/>
        <w:adjustRightInd w:val="0"/>
        <w:spacing w:line="300" w:lineRule="atLeast"/>
        <w:rPr>
          <w:rFonts w:ascii="Arial" w:hAnsi="Arial" w:cs="Arial"/>
          <w:color w:val="000000"/>
          <w:sz w:val="22"/>
        </w:rPr>
      </w:pPr>
      <w:r w:rsidRPr="00503D72">
        <w:rPr>
          <w:rFonts w:ascii="Arial" w:hAnsi="Arial" w:cs="Arial"/>
          <w:bCs/>
          <w:color w:val="000000"/>
          <w:szCs w:val="26"/>
        </w:rPr>
        <w:t xml:space="preserve">Gekochte Kartoffeln der Länge nach Deckel abschneiden und aushöhlen. </w:t>
      </w:r>
    </w:p>
    <w:p w14:paraId="72DA840C" w14:textId="77777777" w:rsidR="00503D72" w:rsidRPr="00503D72" w:rsidRDefault="00503D72" w:rsidP="00503D72">
      <w:pPr>
        <w:widowControl w:val="0"/>
        <w:autoSpaceDE w:val="0"/>
        <w:autoSpaceDN w:val="0"/>
        <w:adjustRightInd w:val="0"/>
        <w:spacing w:line="300" w:lineRule="atLeast"/>
        <w:rPr>
          <w:rFonts w:ascii="Arial" w:hAnsi="Arial" w:cs="Arial"/>
          <w:color w:val="000000"/>
        </w:rPr>
      </w:pPr>
      <w:r w:rsidRPr="00503D72">
        <w:rPr>
          <w:rFonts w:ascii="Arial" w:hAnsi="Arial" w:cs="Arial"/>
          <w:bCs/>
          <w:color w:val="000000"/>
          <w:szCs w:val="26"/>
        </w:rPr>
        <w:t>Kartoffelmasse mit anderen Zutaten vermischen, wieder einfüllen und im Backrohr bei 200°C überbacken.</w:t>
      </w:r>
      <w:r w:rsidRPr="00503D72">
        <w:rPr>
          <w:rFonts w:ascii="MS Mincho" w:eastAsia="MS Mincho" w:hAnsi="MS Mincho" w:cs="MS Mincho"/>
          <w:bCs/>
          <w:color w:val="000000"/>
          <w:szCs w:val="26"/>
        </w:rPr>
        <w:t> </w:t>
      </w:r>
      <w:r w:rsidRPr="00503D72">
        <w:rPr>
          <w:rFonts w:ascii="Arial" w:hAnsi="Arial" w:cs="Arial"/>
          <w:bCs/>
          <w:color w:val="000000"/>
          <w:szCs w:val="26"/>
        </w:rPr>
        <w:t xml:space="preserve">Mit Knoblauch und Kräutersoße servieren. </w:t>
      </w:r>
    </w:p>
    <w:p w14:paraId="081CD976" w14:textId="77777777" w:rsidR="00503D72" w:rsidRDefault="00503D72" w:rsidP="00503D72">
      <w:pPr>
        <w:pStyle w:val="StandardWeb"/>
        <w:spacing w:before="0" w:beforeAutospacing="0" w:after="0" w:afterAutospacing="0"/>
        <w:ind w:left="360"/>
        <w:textAlignment w:val="baseline"/>
        <w:rPr>
          <w:rFonts w:ascii="Arial" w:hAnsi="Arial" w:cs="Arial"/>
          <w:color w:val="000000" w:themeColor="text1"/>
        </w:rPr>
      </w:pPr>
    </w:p>
    <w:p w14:paraId="2C110468" w14:textId="77777777" w:rsidR="00503D72" w:rsidRPr="00503D72" w:rsidRDefault="00503D72" w:rsidP="00503D72">
      <w:pPr>
        <w:pStyle w:val="StandardWeb"/>
        <w:numPr>
          <w:ilvl w:val="0"/>
          <w:numId w:val="11"/>
        </w:numPr>
        <w:spacing w:before="0" w:beforeAutospacing="0" w:after="0" w:afterAutospacing="0"/>
        <w:textAlignment w:val="baseline"/>
      </w:pPr>
      <w:r>
        <w:rPr>
          <w:rFonts w:ascii="Arial" w:hAnsi="Arial" w:cs="Arial"/>
          <w:color w:val="000000" w:themeColor="text1"/>
        </w:rPr>
        <w:t>Praxis (Station 2)</w:t>
      </w:r>
    </w:p>
    <w:p w14:paraId="0E2F2084" w14:textId="77777777" w:rsidR="00D24C2C" w:rsidRDefault="00503D72" w:rsidP="00503D72">
      <w:pPr>
        <w:pStyle w:val="StandardWeb"/>
        <w:spacing w:before="0" w:beforeAutospacing="0" w:after="0" w:afterAutospacing="0"/>
        <w:textAlignment w:val="baseline"/>
        <w:rPr>
          <w:rFonts w:ascii="Arial" w:hAnsi="Arial" w:cs="Arial"/>
          <w:color w:val="000000" w:themeColor="text1"/>
        </w:rPr>
      </w:pPr>
      <w:r>
        <w:rPr>
          <w:rFonts w:ascii="Arial" w:hAnsi="Arial" w:cs="Arial"/>
          <w:color w:val="000000" w:themeColor="text1"/>
        </w:rPr>
        <w:t>Gestalte deine eigene Serviette mit Hilfe des Kartoffeldrucks!</w:t>
      </w:r>
    </w:p>
    <w:p w14:paraId="4ACC2B08" w14:textId="77777777" w:rsidR="00D24C2C" w:rsidRDefault="00D24C2C" w:rsidP="00503D72">
      <w:pPr>
        <w:pStyle w:val="StandardWeb"/>
        <w:spacing w:before="0" w:beforeAutospacing="0" w:after="0" w:afterAutospacing="0"/>
        <w:textAlignment w:val="baseline"/>
        <w:rPr>
          <w:rFonts w:ascii="Arial" w:hAnsi="Arial" w:cs="Arial"/>
          <w:color w:val="000000" w:themeColor="text1"/>
        </w:rPr>
      </w:pPr>
    </w:p>
    <w:p w14:paraId="2F3E5A3D" w14:textId="0F29FACC" w:rsidR="00D24C2C" w:rsidRDefault="00D24C2C" w:rsidP="00503D72">
      <w:pPr>
        <w:pStyle w:val="StandardWeb"/>
        <w:spacing w:before="0" w:beforeAutospacing="0" w:after="0" w:afterAutospacing="0"/>
        <w:textAlignment w:val="baseline"/>
        <w:rPr>
          <w:rFonts w:ascii="Arial" w:hAnsi="Arial" w:cs="Arial"/>
          <w:color w:val="000000" w:themeColor="text1"/>
        </w:rPr>
      </w:pPr>
      <w:proofErr w:type="spellStart"/>
      <w:r>
        <w:rPr>
          <w:rFonts w:ascii="Arial" w:hAnsi="Arial" w:cs="Arial"/>
          <w:color w:val="000000" w:themeColor="text1"/>
        </w:rPr>
        <w:t>Sinvolle</w:t>
      </w:r>
      <w:proofErr w:type="spellEnd"/>
      <w:r>
        <w:rPr>
          <w:rFonts w:ascii="Arial" w:hAnsi="Arial" w:cs="Arial"/>
          <w:color w:val="000000" w:themeColor="text1"/>
        </w:rPr>
        <w:t xml:space="preserve"> Hinweise zum Thema Kartoffeldruck:</w:t>
      </w:r>
      <w:r w:rsidR="00503D72" w:rsidRPr="00503D72">
        <w:rPr>
          <w:rFonts w:ascii="Arial" w:hAnsi="Arial" w:cs="Arial"/>
          <w:color w:val="000000" w:themeColor="text1"/>
        </w:rPr>
        <w:br/>
      </w:r>
      <w:hyperlink r:id="rId19" w:history="1">
        <w:r w:rsidRPr="00153B9E">
          <w:rPr>
            <w:rStyle w:val="Hyperlink"/>
            <w:rFonts w:ascii="Arial" w:hAnsi="Arial" w:cs="Arial"/>
          </w:rPr>
          <w:t>https://www.kindernetz.de/infonetz/ernaehrung/kartoffel/kartoffeldruck/-/id=102906/nid=102906/did=103812/1hr2t2q/index.html</w:t>
        </w:r>
      </w:hyperlink>
    </w:p>
    <w:p w14:paraId="18A8650C" w14:textId="766A6081" w:rsidR="009D4361" w:rsidRPr="00284570" w:rsidRDefault="00E87DAD" w:rsidP="00284570">
      <w:pPr>
        <w:pStyle w:val="StandardWeb"/>
        <w:spacing w:before="0" w:beforeAutospacing="0" w:after="0" w:afterAutospacing="0"/>
        <w:textAlignment w:val="baseline"/>
        <w:rPr>
          <w:rFonts w:ascii="Arial" w:hAnsi="Arial" w:cs="Arial"/>
          <w:color w:val="000000" w:themeColor="text1"/>
        </w:rPr>
      </w:pPr>
      <w:hyperlink r:id="rId20" w:tooltip="Weiterlesen zum Thema Süßkartoffeln" w:history="1">
        <w:r w:rsidR="00503D72" w:rsidRPr="00503D72">
          <w:rPr>
            <w:rFonts w:ascii="Arial" w:hAnsi="Arial" w:cs="Arial"/>
            <w:color w:val="000000" w:themeColor="text1"/>
          </w:rPr>
          <w:br/>
        </w:r>
      </w:hyperlink>
      <w:bookmarkStart w:id="0" w:name="_Hlk530376116"/>
      <w:bookmarkStart w:id="1" w:name="_GoBack"/>
      <w:r w:rsidR="00402FFB" w:rsidRPr="00402FFB">
        <w:rPr>
          <w:rFonts w:ascii="Times" w:hAnsi="Times" w:cs="Times"/>
          <w:b/>
          <w:color w:val="000000"/>
          <w:sz w:val="22"/>
        </w:rPr>
        <w:t>HÜ:</w:t>
      </w:r>
      <w:r w:rsidR="00402FFB">
        <w:rPr>
          <w:rFonts w:ascii="Times" w:hAnsi="Times" w:cs="Times"/>
          <w:color w:val="000000"/>
          <w:sz w:val="22"/>
        </w:rPr>
        <w:t xml:space="preserve"> Bring für die nächste Stunde jeweils drei Bilder (auf deinem Handy) von fettigen Lebensmitteln mit sowie Fotos der genauen Fettangaben! (findest du meistens auf der Rückseite der Verpackung!</w:t>
      </w:r>
    </w:p>
    <w:p w14:paraId="03FE4A4B" w14:textId="27010D19" w:rsidR="00402FFB" w:rsidRDefault="00284570" w:rsidP="009D4361">
      <w:pPr>
        <w:widowControl w:val="0"/>
        <w:autoSpaceDE w:val="0"/>
        <w:autoSpaceDN w:val="0"/>
        <w:adjustRightInd w:val="0"/>
        <w:spacing w:after="240" w:line="300" w:lineRule="atLeast"/>
        <w:rPr>
          <w:rFonts w:ascii="Times" w:hAnsi="Times" w:cs="Times"/>
          <w:color w:val="000000"/>
          <w:sz w:val="22"/>
        </w:rPr>
      </w:pPr>
      <w:r>
        <w:rPr>
          <w:rFonts w:ascii="Helvetica" w:hAnsi="Helvetica" w:cs="Helvetica"/>
          <w:noProof/>
          <w:lang w:eastAsia="de-DE"/>
        </w:rPr>
        <w:drawing>
          <wp:anchor distT="0" distB="0" distL="114300" distR="114300" simplePos="0" relativeHeight="251659264" behindDoc="1" locked="0" layoutInCell="1" allowOverlap="1" wp14:anchorId="045ACB0E" wp14:editId="19BD6CB4">
            <wp:simplePos x="0" y="0"/>
            <wp:positionH relativeFrom="column">
              <wp:posOffset>2466353</wp:posOffset>
            </wp:positionH>
            <wp:positionV relativeFrom="paragraph">
              <wp:posOffset>181252</wp:posOffset>
            </wp:positionV>
            <wp:extent cx="3168373" cy="3168373"/>
            <wp:effectExtent l="0" t="0" r="6985"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8373" cy="31683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eastAsia="de-DE"/>
        </w:rPr>
        <w:drawing>
          <wp:anchor distT="0" distB="0" distL="114300" distR="114300" simplePos="0" relativeHeight="251658240" behindDoc="1" locked="0" layoutInCell="1" allowOverlap="1" wp14:anchorId="2C12E9DF" wp14:editId="1DDBE0B5">
            <wp:simplePos x="0" y="0"/>
            <wp:positionH relativeFrom="column">
              <wp:posOffset>-48688</wp:posOffset>
            </wp:positionH>
            <wp:positionV relativeFrom="paragraph">
              <wp:posOffset>291660</wp:posOffset>
            </wp:positionV>
            <wp:extent cx="2366966" cy="2366966"/>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6966" cy="2366966"/>
                    </a:xfrm>
                    <a:prstGeom prst="rect">
                      <a:avLst/>
                    </a:prstGeom>
                    <a:noFill/>
                    <a:ln>
                      <a:noFill/>
                    </a:ln>
                  </pic:spPr>
                </pic:pic>
              </a:graphicData>
            </a:graphic>
            <wp14:sizeRelH relativeFrom="page">
              <wp14:pctWidth>0</wp14:pctWidth>
            </wp14:sizeRelH>
            <wp14:sizeRelV relativeFrom="page">
              <wp14:pctHeight>0</wp14:pctHeight>
            </wp14:sizeRelV>
          </wp:anchor>
        </w:drawing>
      </w:r>
      <w:r w:rsidR="00402FFB">
        <w:rPr>
          <w:rFonts w:ascii="Times" w:hAnsi="Times" w:cs="Times"/>
          <w:color w:val="000000"/>
          <w:sz w:val="22"/>
        </w:rPr>
        <w:t xml:space="preserve">Beispiel: </w:t>
      </w:r>
    </w:p>
    <w:p w14:paraId="1300020C" w14:textId="77777777" w:rsidR="00284570" w:rsidRDefault="00284570" w:rsidP="009D4361">
      <w:pPr>
        <w:widowControl w:val="0"/>
        <w:autoSpaceDE w:val="0"/>
        <w:autoSpaceDN w:val="0"/>
        <w:adjustRightInd w:val="0"/>
        <w:spacing w:after="240" w:line="300" w:lineRule="atLeast"/>
        <w:rPr>
          <w:rFonts w:ascii="Times" w:hAnsi="Times" w:cs="Times"/>
          <w:color w:val="000000"/>
          <w:sz w:val="22"/>
        </w:rPr>
      </w:pPr>
    </w:p>
    <w:p w14:paraId="025B32DF" w14:textId="77777777" w:rsidR="00284570" w:rsidRDefault="00284570" w:rsidP="009D4361">
      <w:pPr>
        <w:widowControl w:val="0"/>
        <w:autoSpaceDE w:val="0"/>
        <w:autoSpaceDN w:val="0"/>
        <w:adjustRightInd w:val="0"/>
        <w:spacing w:after="240" w:line="300" w:lineRule="atLeast"/>
        <w:rPr>
          <w:rFonts w:ascii="Times" w:hAnsi="Times" w:cs="Times"/>
          <w:color w:val="000000"/>
          <w:sz w:val="22"/>
        </w:rPr>
      </w:pPr>
    </w:p>
    <w:p w14:paraId="7FBB4470" w14:textId="77777777" w:rsidR="00284570" w:rsidRDefault="00284570" w:rsidP="009D4361">
      <w:pPr>
        <w:widowControl w:val="0"/>
        <w:autoSpaceDE w:val="0"/>
        <w:autoSpaceDN w:val="0"/>
        <w:adjustRightInd w:val="0"/>
        <w:spacing w:after="240" w:line="300" w:lineRule="atLeast"/>
        <w:rPr>
          <w:rFonts w:ascii="Times" w:hAnsi="Times" w:cs="Times"/>
          <w:color w:val="000000"/>
          <w:sz w:val="22"/>
        </w:rPr>
      </w:pPr>
    </w:p>
    <w:bookmarkEnd w:id="0"/>
    <w:bookmarkEnd w:id="1"/>
    <w:p w14:paraId="4E3D7C11" w14:textId="77777777" w:rsidR="00284570" w:rsidRDefault="00284570" w:rsidP="009D4361">
      <w:pPr>
        <w:widowControl w:val="0"/>
        <w:autoSpaceDE w:val="0"/>
        <w:autoSpaceDN w:val="0"/>
        <w:adjustRightInd w:val="0"/>
        <w:spacing w:after="240" w:line="300" w:lineRule="atLeast"/>
        <w:rPr>
          <w:rFonts w:ascii="Times" w:hAnsi="Times" w:cs="Times"/>
          <w:color w:val="000000"/>
          <w:sz w:val="22"/>
        </w:rPr>
      </w:pPr>
    </w:p>
    <w:p w14:paraId="27CD8101" w14:textId="77777777" w:rsidR="00284570" w:rsidRPr="009D4361" w:rsidRDefault="00284570" w:rsidP="009D4361">
      <w:pPr>
        <w:widowControl w:val="0"/>
        <w:autoSpaceDE w:val="0"/>
        <w:autoSpaceDN w:val="0"/>
        <w:adjustRightInd w:val="0"/>
        <w:spacing w:after="240" w:line="300" w:lineRule="atLeast"/>
        <w:rPr>
          <w:rFonts w:ascii="Times" w:hAnsi="Times" w:cs="Times"/>
          <w:color w:val="000000"/>
          <w:sz w:val="22"/>
        </w:rPr>
      </w:pPr>
    </w:p>
    <w:sectPr w:rsidR="00284570" w:rsidRPr="009D4361" w:rsidSect="007E61E1">
      <w:headerReference w:type="default" r:id="rId2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7C44" w14:textId="77777777" w:rsidR="001D69F9" w:rsidRDefault="001D69F9" w:rsidP="00C208AE">
      <w:r>
        <w:separator/>
      </w:r>
    </w:p>
  </w:endnote>
  <w:endnote w:type="continuationSeparator" w:id="0">
    <w:p w14:paraId="172827FB" w14:textId="77777777" w:rsidR="001D69F9" w:rsidRDefault="001D69F9" w:rsidP="00C2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2887" w:usb1="00000000" w:usb2="00000000" w:usb3="00000000" w:csb0="000000FB"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3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C406" w14:textId="77777777" w:rsidR="001D69F9" w:rsidRDefault="001D69F9" w:rsidP="00C208AE">
      <w:r>
        <w:separator/>
      </w:r>
    </w:p>
  </w:footnote>
  <w:footnote w:type="continuationSeparator" w:id="0">
    <w:p w14:paraId="2CAD7E15" w14:textId="77777777" w:rsidR="001D69F9" w:rsidRDefault="001D69F9" w:rsidP="00C2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00D1" w14:textId="77777777" w:rsidR="00C208AE" w:rsidRPr="00C208AE" w:rsidRDefault="00C208AE">
    <w:pPr>
      <w:pStyle w:val="Kopfzeile"/>
      <w:rPr>
        <w:lang w:val="de-AT"/>
      </w:rPr>
    </w:pPr>
    <w:r>
      <w:rPr>
        <w:lang w:val="de-AT"/>
      </w:rPr>
      <w:t>Klasse: 3a</w:t>
    </w:r>
    <w:r>
      <w:rPr>
        <w:lang w:val="de-AT"/>
      </w:rPr>
      <w:tab/>
      <w:t>Lehrer: Christopher Raith</w:t>
    </w:r>
    <w:r>
      <w:rPr>
        <w:lang w:val="de-AT"/>
      </w:rPr>
      <w:tab/>
      <w:t>SJ: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82F"/>
    <w:multiLevelType w:val="hybridMultilevel"/>
    <w:tmpl w:val="E626D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020E8"/>
    <w:multiLevelType w:val="multilevel"/>
    <w:tmpl w:val="486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5F0A"/>
    <w:multiLevelType w:val="multilevel"/>
    <w:tmpl w:val="AC64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20AAF"/>
    <w:multiLevelType w:val="multilevel"/>
    <w:tmpl w:val="0F0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E33DD"/>
    <w:multiLevelType w:val="hybridMultilevel"/>
    <w:tmpl w:val="CE66C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9C174D"/>
    <w:multiLevelType w:val="hybridMultilevel"/>
    <w:tmpl w:val="EF42799E"/>
    <w:lvl w:ilvl="0" w:tplc="EAE04288">
      <w:start w:val="1"/>
      <w:numFmt w:val="decimal"/>
      <w:lvlText w:val="%1."/>
      <w:lvlJc w:val="left"/>
      <w:pPr>
        <w:ind w:left="1080" w:hanging="360"/>
      </w:pPr>
      <w:rPr>
        <w:rFonts w:hint="default"/>
        <w:b/>
        <w:sz w:val="3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FEE7ABF"/>
    <w:multiLevelType w:val="multilevel"/>
    <w:tmpl w:val="933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A557A"/>
    <w:multiLevelType w:val="hybridMultilevel"/>
    <w:tmpl w:val="CDE42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D50B9C"/>
    <w:multiLevelType w:val="hybridMultilevel"/>
    <w:tmpl w:val="D1A2CC06"/>
    <w:lvl w:ilvl="0" w:tplc="B14409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03363F"/>
    <w:multiLevelType w:val="hybridMultilevel"/>
    <w:tmpl w:val="7F30D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6A7199"/>
    <w:multiLevelType w:val="multilevel"/>
    <w:tmpl w:val="15C4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313410"/>
    <w:multiLevelType w:val="hybridMultilevel"/>
    <w:tmpl w:val="13C4B194"/>
    <w:lvl w:ilvl="0" w:tplc="0407000F">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2" w15:restartNumberingAfterBreak="0">
    <w:nsid w:val="5BA641AC"/>
    <w:multiLevelType w:val="hybridMultilevel"/>
    <w:tmpl w:val="2C807B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281B36"/>
    <w:multiLevelType w:val="hybridMultilevel"/>
    <w:tmpl w:val="A90837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68F3DB3"/>
    <w:multiLevelType w:val="multilevel"/>
    <w:tmpl w:val="775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07CA5"/>
    <w:multiLevelType w:val="multilevel"/>
    <w:tmpl w:val="15C4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30612"/>
    <w:multiLevelType w:val="hybridMultilevel"/>
    <w:tmpl w:val="E18E9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423221"/>
    <w:multiLevelType w:val="multilevel"/>
    <w:tmpl w:val="AA24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556641"/>
    <w:multiLevelType w:val="hybridMultilevel"/>
    <w:tmpl w:val="E6D03D98"/>
    <w:lvl w:ilvl="0" w:tplc="D338C2B4">
      <w:start w:val="1"/>
      <w:numFmt w:val="decimal"/>
      <w:lvlText w:val="%1."/>
      <w:lvlJc w:val="left"/>
      <w:pPr>
        <w:ind w:left="720" w:hanging="360"/>
      </w:pPr>
      <w:rPr>
        <w:rFonts w:hint="default"/>
        <w:b/>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7"/>
  </w:num>
  <w:num w:numId="3">
    <w:abstractNumId w:val="0"/>
  </w:num>
  <w:num w:numId="4">
    <w:abstractNumId w:val="16"/>
  </w:num>
  <w:num w:numId="5">
    <w:abstractNumId w:val="7"/>
  </w:num>
  <w:num w:numId="6">
    <w:abstractNumId w:val="4"/>
  </w:num>
  <w:num w:numId="7">
    <w:abstractNumId w:val="5"/>
  </w:num>
  <w:num w:numId="8">
    <w:abstractNumId w:val="11"/>
  </w:num>
  <w:num w:numId="9">
    <w:abstractNumId w:val="12"/>
  </w:num>
  <w:num w:numId="10">
    <w:abstractNumId w:val="6"/>
  </w:num>
  <w:num w:numId="11">
    <w:abstractNumId w:val="18"/>
  </w:num>
  <w:num w:numId="12">
    <w:abstractNumId w:val="13"/>
  </w:num>
  <w:num w:numId="13">
    <w:abstractNumId w:val="3"/>
  </w:num>
  <w:num w:numId="14">
    <w:abstractNumId w:val="2"/>
  </w:num>
  <w:num w:numId="15">
    <w:abstractNumId w:val="9"/>
  </w:num>
  <w:num w:numId="16">
    <w:abstractNumId w:val="15"/>
  </w:num>
  <w:num w:numId="17">
    <w:abstractNumId w:val="1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AE"/>
    <w:rsid w:val="00090A86"/>
    <w:rsid w:val="00124A22"/>
    <w:rsid w:val="001D69F9"/>
    <w:rsid w:val="0023489E"/>
    <w:rsid w:val="00284570"/>
    <w:rsid w:val="002A2605"/>
    <w:rsid w:val="00402FFB"/>
    <w:rsid w:val="00405D76"/>
    <w:rsid w:val="00503D72"/>
    <w:rsid w:val="005E06A0"/>
    <w:rsid w:val="006005C8"/>
    <w:rsid w:val="007044A9"/>
    <w:rsid w:val="007E61E1"/>
    <w:rsid w:val="008D180A"/>
    <w:rsid w:val="008F1818"/>
    <w:rsid w:val="009D4361"/>
    <w:rsid w:val="00AC64F8"/>
    <w:rsid w:val="00B766AD"/>
    <w:rsid w:val="00C208AE"/>
    <w:rsid w:val="00C218EE"/>
    <w:rsid w:val="00C31564"/>
    <w:rsid w:val="00D1208A"/>
    <w:rsid w:val="00D24C2C"/>
    <w:rsid w:val="00D61026"/>
    <w:rsid w:val="00D62EB9"/>
    <w:rsid w:val="00E218B7"/>
    <w:rsid w:val="00E87DAD"/>
    <w:rsid w:val="00FF6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E0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218EE"/>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F6B39"/>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08AE"/>
    <w:pPr>
      <w:ind w:left="720"/>
      <w:contextualSpacing/>
    </w:pPr>
  </w:style>
  <w:style w:type="paragraph" w:styleId="Kopfzeile">
    <w:name w:val="header"/>
    <w:basedOn w:val="Standard"/>
    <w:link w:val="KopfzeileZchn"/>
    <w:uiPriority w:val="99"/>
    <w:unhideWhenUsed/>
    <w:rsid w:val="00C208AE"/>
    <w:pPr>
      <w:tabs>
        <w:tab w:val="center" w:pos="4536"/>
        <w:tab w:val="right" w:pos="9072"/>
      </w:tabs>
    </w:pPr>
  </w:style>
  <w:style w:type="character" w:customStyle="1" w:styleId="KopfzeileZchn">
    <w:name w:val="Kopfzeile Zchn"/>
    <w:basedOn w:val="Absatz-Standardschriftart"/>
    <w:link w:val="Kopfzeile"/>
    <w:uiPriority w:val="99"/>
    <w:rsid w:val="00C208AE"/>
  </w:style>
  <w:style w:type="paragraph" w:styleId="Fuzeile">
    <w:name w:val="footer"/>
    <w:basedOn w:val="Standard"/>
    <w:link w:val="FuzeileZchn"/>
    <w:uiPriority w:val="99"/>
    <w:unhideWhenUsed/>
    <w:rsid w:val="00C208AE"/>
    <w:pPr>
      <w:tabs>
        <w:tab w:val="center" w:pos="4536"/>
        <w:tab w:val="right" w:pos="9072"/>
      </w:tabs>
    </w:pPr>
  </w:style>
  <w:style w:type="character" w:customStyle="1" w:styleId="FuzeileZchn">
    <w:name w:val="Fußzeile Zchn"/>
    <w:basedOn w:val="Absatz-Standardschriftart"/>
    <w:link w:val="Fuzeile"/>
    <w:uiPriority w:val="99"/>
    <w:rsid w:val="00C208AE"/>
  </w:style>
  <w:style w:type="character" w:customStyle="1" w:styleId="berschrift2Zchn">
    <w:name w:val="Überschrift 2 Zchn"/>
    <w:basedOn w:val="Absatz-Standardschriftart"/>
    <w:link w:val="berschrift2"/>
    <w:uiPriority w:val="9"/>
    <w:rsid w:val="00C218EE"/>
    <w:rPr>
      <w:rFonts w:ascii="Times New Roman" w:hAnsi="Times New Roman" w:cs="Times New Roman"/>
      <w:b/>
      <w:bCs/>
      <w:sz w:val="36"/>
      <w:szCs w:val="36"/>
      <w:lang w:eastAsia="de-DE"/>
    </w:rPr>
  </w:style>
  <w:style w:type="paragraph" w:styleId="StandardWeb">
    <w:name w:val="Normal (Web)"/>
    <w:basedOn w:val="Standard"/>
    <w:uiPriority w:val="99"/>
    <w:unhideWhenUsed/>
    <w:rsid w:val="00C218EE"/>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B766AD"/>
    <w:rPr>
      <w:color w:val="0563C1" w:themeColor="hyperlink"/>
      <w:u w:val="single"/>
    </w:rPr>
  </w:style>
  <w:style w:type="character" w:customStyle="1" w:styleId="berschrift3Zchn">
    <w:name w:val="Überschrift 3 Zchn"/>
    <w:basedOn w:val="Absatz-Standardschriftart"/>
    <w:link w:val="berschrift3"/>
    <w:uiPriority w:val="9"/>
    <w:semiHidden/>
    <w:rsid w:val="00FF6B39"/>
    <w:rPr>
      <w:rFonts w:asciiTheme="majorHAnsi" w:eastAsiaTheme="majorEastAsia" w:hAnsiTheme="majorHAnsi" w:cstheme="majorBidi"/>
      <w:color w:val="1F3763" w:themeColor="accent1" w:themeShade="7F"/>
    </w:rPr>
  </w:style>
  <w:style w:type="character" w:styleId="Fett">
    <w:name w:val="Strong"/>
    <w:basedOn w:val="Absatz-Standardschriftart"/>
    <w:uiPriority w:val="22"/>
    <w:qFormat/>
    <w:rsid w:val="00FF6B39"/>
    <w:rPr>
      <w:b/>
      <w:bCs/>
    </w:rPr>
  </w:style>
  <w:style w:type="character" w:customStyle="1" w:styleId="apple-converted-space">
    <w:name w:val="apple-converted-space"/>
    <w:basedOn w:val="Absatz-Standardschriftart"/>
    <w:rsid w:val="00FF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6318">
      <w:bodyDiv w:val="1"/>
      <w:marLeft w:val="0"/>
      <w:marRight w:val="0"/>
      <w:marTop w:val="0"/>
      <w:marBottom w:val="0"/>
      <w:divBdr>
        <w:top w:val="none" w:sz="0" w:space="0" w:color="auto"/>
        <w:left w:val="none" w:sz="0" w:space="0" w:color="auto"/>
        <w:bottom w:val="none" w:sz="0" w:space="0" w:color="auto"/>
        <w:right w:val="none" w:sz="0" w:space="0" w:color="auto"/>
      </w:divBdr>
    </w:div>
    <w:div w:id="703556128">
      <w:bodyDiv w:val="1"/>
      <w:marLeft w:val="0"/>
      <w:marRight w:val="0"/>
      <w:marTop w:val="0"/>
      <w:marBottom w:val="0"/>
      <w:divBdr>
        <w:top w:val="none" w:sz="0" w:space="0" w:color="auto"/>
        <w:left w:val="none" w:sz="0" w:space="0" w:color="auto"/>
        <w:bottom w:val="none" w:sz="0" w:space="0" w:color="auto"/>
        <w:right w:val="none" w:sz="0" w:space="0" w:color="auto"/>
      </w:divBdr>
    </w:div>
    <w:div w:id="756556802">
      <w:bodyDiv w:val="1"/>
      <w:marLeft w:val="0"/>
      <w:marRight w:val="0"/>
      <w:marTop w:val="0"/>
      <w:marBottom w:val="0"/>
      <w:divBdr>
        <w:top w:val="none" w:sz="0" w:space="0" w:color="auto"/>
        <w:left w:val="none" w:sz="0" w:space="0" w:color="auto"/>
        <w:bottom w:val="none" w:sz="0" w:space="0" w:color="auto"/>
        <w:right w:val="none" w:sz="0" w:space="0" w:color="auto"/>
      </w:divBdr>
    </w:div>
    <w:div w:id="772281492">
      <w:bodyDiv w:val="1"/>
      <w:marLeft w:val="0"/>
      <w:marRight w:val="0"/>
      <w:marTop w:val="0"/>
      <w:marBottom w:val="0"/>
      <w:divBdr>
        <w:top w:val="none" w:sz="0" w:space="0" w:color="auto"/>
        <w:left w:val="none" w:sz="0" w:space="0" w:color="auto"/>
        <w:bottom w:val="none" w:sz="0" w:space="0" w:color="auto"/>
        <w:right w:val="none" w:sz="0" w:space="0" w:color="auto"/>
      </w:divBdr>
    </w:div>
    <w:div w:id="1440950079">
      <w:bodyDiv w:val="1"/>
      <w:marLeft w:val="0"/>
      <w:marRight w:val="0"/>
      <w:marTop w:val="0"/>
      <w:marBottom w:val="0"/>
      <w:divBdr>
        <w:top w:val="none" w:sz="0" w:space="0" w:color="auto"/>
        <w:left w:val="none" w:sz="0" w:space="0" w:color="auto"/>
        <w:bottom w:val="none" w:sz="0" w:space="0" w:color="auto"/>
        <w:right w:val="none" w:sz="0" w:space="0" w:color="auto"/>
      </w:divBdr>
    </w:div>
    <w:div w:id="1641231353">
      <w:bodyDiv w:val="1"/>
      <w:marLeft w:val="0"/>
      <w:marRight w:val="0"/>
      <w:marTop w:val="0"/>
      <w:marBottom w:val="0"/>
      <w:divBdr>
        <w:top w:val="none" w:sz="0" w:space="0" w:color="auto"/>
        <w:left w:val="none" w:sz="0" w:space="0" w:color="auto"/>
        <w:bottom w:val="none" w:sz="0" w:space="0" w:color="auto"/>
        <w:right w:val="none" w:sz="0" w:space="0" w:color="auto"/>
      </w:divBdr>
    </w:div>
    <w:div w:id="1863205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undheit.de/ernaehrung/naehrstoffe" TargetMode="External"/><Relationship Id="rId13" Type="http://schemas.openxmlformats.org/officeDocument/2006/relationships/hyperlink" Target="https://www.gesundheit.de/ernaehrung/naehrstoffe/vitamine/niacin-nicotinsaeure-vitamin-pp" TargetMode="External"/><Relationship Id="rId18" Type="http://schemas.openxmlformats.org/officeDocument/2006/relationships/hyperlink" Target="https://www.gesundheit.de/ernaehrung/lebensmittel/milchprodukte/milch"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gesundheit.de/ernaehrung/naehrstoffe/vitamine/vitamin-c-ascorbinsaeure" TargetMode="External"/><Relationship Id="rId17" Type="http://schemas.openxmlformats.org/officeDocument/2006/relationships/hyperlink" Target="https://www.gesundheit.de/krankheiten/rheuma-erkrankungen/gicht/gicht-eine-zivilisationserkranku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sundheit.de/ernaehrung/naehrstoffe/mineralstoffe-und-spurenelemente/phosphor" TargetMode="External"/><Relationship Id="rId20" Type="http://schemas.openxmlformats.org/officeDocument/2006/relationships/hyperlink" Target="https://www.gesundheit.de/ernaehrung/gesund-essen/ernaehrungswissen/kalorienfallen-bei-obst-und-gemuese/suesskartoffel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heit.de/ernaehrung/naehrstoffe/aminosaeur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sundheit.de/ernaehrung/naehrstoffe/mineralstoffe-und-spurenelemente/kalium" TargetMode="External"/><Relationship Id="rId23" Type="http://schemas.openxmlformats.org/officeDocument/2006/relationships/header" Target="header1.xml"/><Relationship Id="rId10" Type="http://schemas.openxmlformats.org/officeDocument/2006/relationships/hyperlink" Target="https://www.gesundheit.de/wissen/haetten-sie-es-gewusst/ernaehrung/was-sind-ballaststoffe" TargetMode="External"/><Relationship Id="rId19" Type="http://schemas.openxmlformats.org/officeDocument/2006/relationships/hyperlink" Target="https://www.kindernetz.de/infonetz/ernaehrung/kartoffel/kartoffeldruck/-/id=102906/nid=102906/did=103812/1hr2t2q/index.html" TargetMode="External"/><Relationship Id="rId4" Type="http://schemas.openxmlformats.org/officeDocument/2006/relationships/settings" Target="settings.xml"/><Relationship Id="rId9" Type="http://schemas.openxmlformats.org/officeDocument/2006/relationships/hyperlink" Target="https://www.gesundheit.de/ernaehrung/lebensmittel/getreide/reis" TargetMode="External"/><Relationship Id="rId14" Type="http://schemas.openxmlformats.org/officeDocument/2006/relationships/hyperlink" Target="https://www.gesundheit.de/ernaehrung/naehrstoffe/mineralstoffe-und-spurenelemente/mineralstoffe-in-lebensmitteln" TargetMode="External"/><Relationship Id="rId2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725EE0-3906-45ED-8FA1-9D55FF9E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5095</Characters>
  <Application>Microsoft Office Word</Application>
  <DocSecurity>0</DocSecurity>
  <Lines>42</Lines>
  <Paragraphs>11</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    Kartoffeln: Viele Kohlenhydrate, wenige Kalorien</vt:lpstr>
      <vt:lpstr>    Nährwerte von Kartoffeln</vt:lpstr>
      <vt:lpstr>    Gesundheitswert abhängig von Zubereitungsart</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Raith</dc:creator>
  <cp:keywords/>
  <dc:description/>
  <cp:lastModifiedBy>Christian Graf</cp:lastModifiedBy>
  <cp:revision>7</cp:revision>
  <dcterms:created xsi:type="dcterms:W3CDTF">2018-08-10T14:48:00Z</dcterms:created>
  <dcterms:modified xsi:type="dcterms:W3CDTF">2018-11-19T06:36:00Z</dcterms:modified>
</cp:coreProperties>
</file>