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384BBE">
      <w:pPr>
        <w:rPr>
          <w:sz w:val="32"/>
          <w:szCs w:val="32"/>
        </w:rPr>
      </w:pPr>
      <w:r>
        <w:rPr>
          <w:sz w:val="32"/>
          <w:szCs w:val="32"/>
        </w:rPr>
        <w:t>Beispiel 6</w:t>
      </w:r>
    </w:p>
    <w:p w:rsidR="00384BBE" w:rsidRDefault="00384BBE">
      <w:pPr>
        <w:rPr>
          <w:sz w:val="32"/>
          <w:szCs w:val="32"/>
        </w:rPr>
      </w:pPr>
    </w:p>
    <w:p w:rsidR="00384BBE" w:rsidRDefault="00384BBE" w:rsidP="00384BBE">
      <w:pPr>
        <w:jc w:val="right"/>
        <w:rPr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>
            <wp:extent cx="2087880" cy="2191385"/>
            <wp:effectExtent l="19050" t="0" r="7620" b="0"/>
            <wp:docPr id="1" name="rg_hi" descr="https://encrypted-tbn1.gstatic.com/images?q=tbn:ANd9GcSAxwuJSntjQD2R_jEACW93aijmF5oBseXLSR3OOu8MCTMYWR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AxwuJSntjQD2R_jEACW93aijmF5oBseXLSR3OOu8MCTMYWRL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84BBE" w:rsidRDefault="00384BBE">
      <w:pPr>
        <w:rPr>
          <w:sz w:val="32"/>
          <w:szCs w:val="32"/>
        </w:rPr>
      </w:pPr>
    </w:p>
    <w:p w:rsidR="00384BBE" w:rsidRDefault="00384BBE" w:rsidP="00384BBE">
      <w:pPr>
        <w:rPr>
          <w:sz w:val="32"/>
          <w:szCs w:val="32"/>
        </w:rPr>
      </w:pPr>
      <w:r>
        <w:rPr>
          <w:sz w:val="32"/>
          <w:szCs w:val="32"/>
        </w:rPr>
        <w:t>Aus einem Wasserhahn fließen in 5 min 100 Liter Wasser.</w:t>
      </w:r>
    </w:p>
    <w:p w:rsidR="00384BBE" w:rsidRDefault="00384BBE" w:rsidP="00384BBE">
      <w:pPr>
        <w:rPr>
          <w:sz w:val="32"/>
          <w:szCs w:val="32"/>
        </w:rPr>
      </w:pPr>
      <w:r>
        <w:rPr>
          <w:sz w:val="32"/>
          <w:szCs w:val="32"/>
        </w:rPr>
        <w:t>a) Wie viel Liter Wasser fließen aus dem Hahn, wenn er 7 min geöffnet ist ?</w:t>
      </w:r>
    </w:p>
    <w:p w:rsidR="00384BBE" w:rsidRDefault="00384BBE" w:rsidP="00384BBE">
      <w:pPr>
        <w:rPr>
          <w:sz w:val="32"/>
          <w:szCs w:val="32"/>
        </w:rPr>
      </w:pPr>
      <w:r>
        <w:rPr>
          <w:sz w:val="32"/>
          <w:szCs w:val="32"/>
        </w:rPr>
        <w:t xml:space="preserve">b) Wie lang muss der Hahn geöffnet bleiben, wenn ein 40 Liter Behältnis gefüllt werden </w:t>
      </w:r>
      <w:proofErr w:type="gramStart"/>
      <w:r>
        <w:rPr>
          <w:sz w:val="32"/>
          <w:szCs w:val="32"/>
        </w:rPr>
        <w:t>soll ?</w:t>
      </w:r>
      <w:proofErr w:type="gramEnd"/>
    </w:p>
    <w:p w:rsidR="00384BBE" w:rsidRPr="00384BBE" w:rsidRDefault="00384BBE">
      <w:pPr>
        <w:rPr>
          <w:sz w:val="32"/>
          <w:szCs w:val="32"/>
        </w:rPr>
      </w:pPr>
    </w:p>
    <w:sectPr w:rsidR="00384BBE" w:rsidRPr="00384BBE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384BBE"/>
    <w:rsid w:val="00374B62"/>
    <w:rsid w:val="0038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2012-10-26T13:47:00Z</dcterms:created>
  <dcterms:modified xsi:type="dcterms:W3CDTF">2012-10-26T13:48:00Z</dcterms:modified>
</cp:coreProperties>
</file>